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C58" w:rsidRPr="007D0478" w:rsidRDefault="00AE3C58" w:rsidP="00AE3C58">
      <w:pPr>
        <w:spacing w:before="4000" w:after="20"/>
        <w:jc w:val="both"/>
        <w:rPr>
          <w:rFonts w:eastAsia="Calibri"/>
          <w:szCs w:val="22"/>
          <w:lang w:eastAsia="en-US"/>
        </w:rPr>
      </w:pPr>
      <w:bookmarkStart w:id="0" w:name="_Toc422220517"/>
      <w:bookmarkStart w:id="1" w:name="_GoBack"/>
      <w:bookmarkEnd w:id="1"/>
      <w:r w:rsidRPr="007D0478">
        <w:rPr>
          <w:rFonts w:eastAsia="Calibri"/>
          <w:noProof/>
          <w:szCs w:val="22"/>
        </w:rPr>
        <w:drawing>
          <wp:anchor distT="0" distB="0" distL="114300" distR="114300" simplePos="0" relativeHeight="251658240" behindDoc="0" locked="0" layoutInCell="1" allowOverlap="1">
            <wp:simplePos x="895350" y="3686175"/>
            <wp:positionH relativeFrom="column">
              <wp:align>left</wp:align>
            </wp:positionH>
            <wp:positionV relativeFrom="paragraph">
              <wp:align>top</wp:align>
            </wp:positionV>
            <wp:extent cx="2828925" cy="1085850"/>
            <wp:effectExtent l="0" t="0" r="9525" b="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5446">
        <w:rPr>
          <w:rFonts w:eastAsia="Calibri"/>
          <w:szCs w:val="22"/>
          <w:lang w:eastAsia="en-US"/>
        </w:rPr>
        <w:br w:type="textWrapping" w:clear="all"/>
      </w:r>
    </w:p>
    <w:p w:rsidR="005210C3" w:rsidRDefault="005210C3" w:rsidP="005210C3">
      <w:pPr>
        <w:pStyle w:val="Tytu"/>
      </w:pPr>
      <w:bookmarkStart w:id="2" w:name="_Toc370909607"/>
      <w:bookmarkStart w:id="3" w:name="_Toc387737467"/>
      <w:bookmarkStart w:id="4" w:name="_Toc395696746"/>
      <w:bookmarkStart w:id="5" w:name="_Toc422220502"/>
    </w:p>
    <w:p w:rsidR="005210C3" w:rsidRDefault="005210C3" w:rsidP="005210C3">
      <w:pPr>
        <w:pStyle w:val="Tytu"/>
      </w:pPr>
    </w:p>
    <w:bookmarkEnd w:id="2"/>
    <w:bookmarkEnd w:id="3"/>
    <w:bookmarkEnd w:id="4"/>
    <w:bookmarkEnd w:id="5"/>
    <w:p w:rsidR="00AE3C58" w:rsidRPr="005210C3" w:rsidRDefault="0092799D" w:rsidP="005210C3">
      <w:r>
        <w:rPr>
          <w:sz w:val="48"/>
          <w:szCs w:val="48"/>
        </w:rPr>
        <w:t xml:space="preserve">Zakładanie/Aktualizacja </w:t>
      </w:r>
      <w:r w:rsidR="00080F0E">
        <w:rPr>
          <w:sz w:val="48"/>
          <w:szCs w:val="48"/>
        </w:rPr>
        <w:t>odbior</w:t>
      </w:r>
      <w:r>
        <w:rPr>
          <w:sz w:val="48"/>
          <w:szCs w:val="48"/>
        </w:rPr>
        <w:t>cy</w:t>
      </w:r>
      <w:r w:rsidR="00CD118F">
        <w:rPr>
          <w:sz w:val="48"/>
          <w:szCs w:val="48"/>
        </w:rPr>
        <w:t xml:space="preserve"> w ramach istni</w:t>
      </w:r>
      <w:r w:rsidR="00F12EE4">
        <w:rPr>
          <w:sz w:val="48"/>
          <w:szCs w:val="48"/>
        </w:rPr>
        <w:t xml:space="preserve">ejącej w systemie SAP grupy </w:t>
      </w:r>
      <w:r w:rsidR="00080F0E">
        <w:rPr>
          <w:sz w:val="48"/>
          <w:szCs w:val="48"/>
        </w:rPr>
        <w:t>O</w:t>
      </w:r>
      <w:r w:rsidR="005438E9">
        <w:rPr>
          <w:sz w:val="48"/>
          <w:szCs w:val="48"/>
        </w:rPr>
        <w:t>KRA</w:t>
      </w:r>
      <w:r w:rsidR="005E6C46">
        <w:rPr>
          <w:sz w:val="48"/>
          <w:szCs w:val="48"/>
        </w:rPr>
        <w:t xml:space="preserve"> (</w:t>
      </w:r>
      <w:r w:rsidR="00080F0E">
        <w:rPr>
          <w:sz w:val="48"/>
          <w:szCs w:val="48"/>
        </w:rPr>
        <w:t>Odbior</w:t>
      </w:r>
      <w:r w:rsidR="005438E9">
        <w:rPr>
          <w:sz w:val="48"/>
          <w:szCs w:val="48"/>
        </w:rPr>
        <w:t>cy krajowi</w:t>
      </w:r>
      <w:r w:rsidR="005E6C46">
        <w:rPr>
          <w:sz w:val="48"/>
          <w:szCs w:val="48"/>
        </w:rPr>
        <w:t>)</w:t>
      </w:r>
      <w:r w:rsidR="00794DB4">
        <w:rPr>
          <w:sz w:val="48"/>
          <w:szCs w:val="48"/>
        </w:rPr>
        <w:t>.</w:t>
      </w:r>
    </w:p>
    <w:p w:rsidR="00AE3C58" w:rsidRPr="00503E6B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bCs/>
          <w:sz w:val="22"/>
          <w:szCs w:val="22"/>
        </w:rPr>
      </w:pPr>
      <w:bookmarkStart w:id="6" w:name="_Toc339837693"/>
      <w:bookmarkStart w:id="7" w:name="_Toc339837889"/>
      <w:r w:rsidRPr="00866E4A">
        <w:rPr>
          <w:rStyle w:val="Wyrnienieintensywne"/>
          <w:rFonts w:ascii="Garamond" w:hAnsi="Garamond"/>
          <w:sz w:val="22"/>
          <w:szCs w:val="22"/>
        </w:rPr>
        <w:t xml:space="preserve">Obszar biznesowy </w:t>
      </w:r>
      <w:bookmarkEnd w:id="6"/>
      <w:bookmarkEnd w:id="7"/>
      <w:r>
        <w:rPr>
          <w:rStyle w:val="Wyrnienieintensywne"/>
          <w:rFonts w:ascii="Garamond" w:hAnsi="Garamond"/>
          <w:sz w:val="22"/>
          <w:szCs w:val="22"/>
        </w:rPr>
        <w:t>FI</w:t>
      </w:r>
    </w:p>
    <w:p w:rsidR="00AE3C58" w:rsidRPr="00866E4A" w:rsidRDefault="00AE3C58" w:rsidP="00AE3C58">
      <w:pPr>
        <w:pStyle w:val="Tytu"/>
        <w:spacing w:line="276" w:lineRule="auto"/>
        <w:jc w:val="left"/>
        <w:outlineLvl w:val="9"/>
        <w:rPr>
          <w:rStyle w:val="Wyrnienieintensywne"/>
          <w:rFonts w:ascii="Garamond" w:hAnsi="Garamond"/>
          <w:b/>
          <w:sz w:val="22"/>
          <w:szCs w:val="22"/>
        </w:rPr>
      </w:pPr>
      <w:r w:rsidRPr="00866E4A">
        <w:rPr>
          <w:rStyle w:val="Wyrnienieintensywne"/>
          <w:rFonts w:ascii="Garamond" w:hAnsi="Garamond"/>
          <w:sz w:val="22"/>
          <w:szCs w:val="22"/>
        </w:rPr>
        <w:t>Wersja 1.0</w:t>
      </w:r>
    </w:p>
    <w:p w:rsidR="00AE3C58" w:rsidRDefault="00AE3C58" w:rsidP="00AE3C58"/>
    <w:p w:rsidR="005210C3" w:rsidRDefault="005210C3" w:rsidP="0092799D">
      <w:pPr>
        <w:spacing w:after="160" w:line="259" w:lineRule="auto"/>
        <w:ind w:firstLine="426"/>
      </w:pPr>
      <w:r>
        <w:br w:type="page"/>
      </w:r>
      <w:r w:rsidR="00794DB4">
        <w:lastRenderedPageBreak/>
        <w:t xml:space="preserve">Zwracamy się z uprzejmą prośbą o </w:t>
      </w:r>
      <w:r w:rsidR="00794DB4" w:rsidRPr="0092799D">
        <w:rPr>
          <w:b/>
        </w:rPr>
        <w:t>utworzenie</w:t>
      </w:r>
      <w:r w:rsidR="0092799D" w:rsidRPr="0092799D">
        <w:rPr>
          <w:b/>
        </w:rPr>
        <w:t>/aktualizację</w:t>
      </w:r>
      <w:r w:rsidR="0092799D">
        <w:t>*</w:t>
      </w:r>
      <w:r w:rsidR="00794DB4">
        <w:t xml:space="preserve"> </w:t>
      </w:r>
      <w:r w:rsidR="00080F0E">
        <w:t>odbior</w:t>
      </w:r>
      <w:r w:rsidR="00CD118F">
        <w:t>cy</w:t>
      </w:r>
      <w:r w:rsidR="00794DB4">
        <w:t xml:space="preserve"> w ramach </w:t>
      </w:r>
      <w:r w:rsidR="00CD118F">
        <w:t xml:space="preserve"> grupy </w:t>
      </w:r>
      <w:r w:rsidR="00080F0E">
        <w:t>odbior</w:t>
      </w:r>
      <w:r w:rsidR="00CD118F">
        <w:t xml:space="preserve">ców </w:t>
      </w:r>
      <w:r w:rsidR="005438E9">
        <w:t>krajowych</w:t>
      </w:r>
      <w:r w:rsidR="00A2137D">
        <w:t xml:space="preserve"> </w:t>
      </w:r>
      <w:r w:rsidR="00080F0E">
        <w:rPr>
          <w:b/>
        </w:rPr>
        <w:t>O</w:t>
      </w:r>
      <w:r w:rsidR="005438E9" w:rsidRPr="00B932A3">
        <w:rPr>
          <w:b/>
        </w:rPr>
        <w:t>KRA</w:t>
      </w:r>
      <w:r w:rsidR="00CD118F">
        <w:t xml:space="preserve"> </w:t>
      </w:r>
      <w:r w:rsidR="00794DB4">
        <w:t>w systemie SAP.</w:t>
      </w:r>
    </w:p>
    <w:p w:rsidR="004E0AA6" w:rsidRPr="004E0AA6" w:rsidRDefault="004E0AA6" w:rsidP="00794DB4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osoby zgłaszającej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9"/>
      </w:tblGrid>
      <w:tr w:rsidR="004E0AA6" w:rsidRPr="00B3405B" w:rsidTr="00D72E07">
        <w:trPr>
          <w:trHeight w:val="660"/>
        </w:trPr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Imię i nazwisko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B932A3">
        <w:trPr>
          <w:trHeight w:val="414"/>
        </w:trPr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Adres email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B932A3">
        <w:trPr>
          <w:trHeight w:val="410"/>
        </w:trPr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Telefon kontaktowy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  <w:tr w:rsidR="004E0AA6" w:rsidRPr="00B3405B" w:rsidTr="00B932A3">
        <w:trPr>
          <w:trHeight w:val="280"/>
        </w:trPr>
        <w:tc>
          <w:tcPr>
            <w:tcW w:w="2263" w:type="dxa"/>
          </w:tcPr>
          <w:p w:rsidR="004E0AA6" w:rsidRPr="00B3405B" w:rsidRDefault="004E0AA6" w:rsidP="004E0AA6">
            <w:pPr>
              <w:spacing w:after="160" w:line="259" w:lineRule="auto"/>
            </w:pPr>
            <w:r w:rsidRPr="00B3405B">
              <w:t>Data zgłoszenia</w:t>
            </w:r>
          </w:p>
        </w:tc>
        <w:tc>
          <w:tcPr>
            <w:tcW w:w="6799" w:type="dxa"/>
          </w:tcPr>
          <w:p w:rsidR="004E0AA6" w:rsidRPr="00B3405B" w:rsidRDefault="004E0AA6" w:rsidP="004E0AA6">
            <w:pPr>
              <w:spacing w:after="160" w:line="259" w:lineRule="auto"/>
            </w:pPr>
          </w:p>
        </w:tc>
      </w:tr>
    </w:tbl>
    <w:p w:rsidR="004E0AA6" w:rsidRPr="004E0AA6" w:rsidRDefault="004E0AA6" w:rsidP="004E0AA6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B932A3" w:rsidRDefault="00CD118F" w:rsidP="0092799D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>Dane dotyczące kontrahenta</w:t>
      </w:r>
    </w:p>
    <w:p w:rsidR="00B932A3" w:rsidRPr="0092799D" w:rsidRDefault="00B932A3" w:rsidP="00B932A3">
      <w:pPr>
        <w:pStyle w:val="Akapitzlist"/>
        <w:spacing w:after="160" w:line="259" w:lineRule="auto"/>
        <w:ind w:left="786"/>
        <w:rPr>
          <w:rFonts w:ascii="Cambria" w:hAnsi="Cambria"/>
          <w:b/>
          <w:kern w:val="28"/>
          <w:sz w:val="28"/>
          <w:szCs w:val="22"/>
        </w:rPr>
      </w:pPr>
    </w:p>
    <w:p w:rsidR="004E0AA6" w:rsidRPr="0092799D" w:rsidRDefault="004E0AA6" w:rsidP="0092799D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>
        <w:rPr>
          <w:rFonts w:ascii="Cambria" w:hAnsi="Cambria"/>
          <w:b/>
          <w:kern w:val="28"/>
          <w:sz w:val="28"/>
          <w:szCs w:val="22"/>
        </w:rPr>
        <w:t xml:space="preserve">Dane </w:t>
      </w:r>
      <w:r w:rsidR="0092799D">
        <w:rPr>
          <w:rFonts w:ascii="Cambria" w:hAnsi="Cambria"/>
          <w:b/>
          <w:kern w:val="28"/>
          <w:sz w:val="28"/>
          <w:szCs w:val="22"/>
        </w:rPr>
        <w:t>podstawowe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5806"/>
      </w:tblGrid>
      <w:tr w:rsidR="00B3405B" w:rsidRPr="00B3405B" w:rsidTr="0092799D">
        <w:trPr>
          <w:trHeight w:val="1366"/>
        </w:trPr>
        <w:tc>
          <w:tcPr>
            <w:tcW w:w="3261" w:type="dxa"/>
          </w:tcPr>
          <w:p w:rsidR="00B3405B" w:rsidRPr="00B3405B" w:rsidRDefault="00F12EE4" w:rsidP="0092799D">
            <w:pPr>
              <w:spacing w:after="160" w:line="259" w:lineRule="auto"/>
            </w:pPr>
            <w:r>
              <w:t>Nazwa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92799D" w:rsidRPr="00B3405B" w:rsidTr="0092799D">
        <w:trPr>
          <w:trHeight w:val="472"/>
        </w:trPr>
        <w:tc>
          <w:tcPr>
            <w:tcW w:w="3261" w:type="dxa"/>
          </w:tcPr>
          <w:p w:rsidR="0092799D" w:rsidRDefault="0092799D" w:rsidP="00080F0E">
            <w:pPr>
              <w:spacing w:after="160" w:line="259" w:lineRule="auto"/>
            </w:pPr>
            <w:r>
              <w:t xml:space="preserve">Numer analityczny </w:t>
            </w:r>
            <w:r w:rsidR="00080F0E">
              <w:t>odbior</w:t>
            </w:r>
            <w:r w:rsidR="00B932A3">
              <w:t xml:space="preserve">cy </w:t>
            </w:r>
            <w:r>
              <w:t>w SAP -</w:t>
            </w:r>
            <w:r w:rsidR="00B932A3">
              <w:t xml:space="preserve"> </w:t>
            </w:r>
            <w:r>
              <w:t>dotyczy aktualizacji</w:t>
            </w:r>
          </w:p>
        </w:tc>
        <w:tc>
          <w:tcPr>
            <w:tcW w:w="5806" w:type="dxa"/>
          </w:tcPr>
          <w:p w:rsidR="0092799D" w:rsidRPr="00B3405B" w:rsidRDefault="0092799D" w:rsidP="00B3405B">
            <w:pPr>
              <w:spacing w:after="160" w:line="259" w:lineRule="auto"/>
            </w:pPr>
          </w:p>
        </w:tc>
      </w:tr>
      <w:tr w:rsidR="00B3405B" w:rsidRPr="00B3405B" w:rsidTr="00B932A3">
        <w:trPr>
          <w:trHeight w:val="1190"/>
        </w:trPr>
        <w:tc>
          <w:tcPr>
            <w:tcW w:w="3261" w:type="dxa"/>
          </w:tcPr>
          <w:p w:rsidR="00B3405B" w:rsidRPr="00B3405B" w:rsidRDefault="00F12EE4" w:rsidP="00B3405B">
            <w:pPr>
              <w:spacing w:after="160" w:line="259" w:lineRule="auto"/>
            </w:pPr>
            <w:r>
              <w:t>Adres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B3405B" w:rsidRPr="00B3405B" w:rsidTr="0092799D">
        <w:trPr>
          <w:trHeight w:val="425"/>
        </w:trPr>
        <w:tc>
          <w:tcPr>
            <w:tcW w:w="3261" w:type="dxa"/>
          </w:tcPr>
          <w:p w:rsidR="00B3405B" w:rsidRPr="00B3405B" w:rsidRDefault="00F12EE4" w:rsidP="00080F0E">
            <w:pPr>
              <w:spacing w:after="160" w:line="259" w:lineRule="auto"/>
            </w:pPr>
            <w:r>
              <w:t>Kraj</w:t>
            </w:r>
            <w:r w:rsidR="00A2137D">
              <w:t xml:space="preserve"> </w:t>
            </w:r>
            <w:r w:rsidR="00080F0E">
              <w:t>odbior</w:t>
            </w:r>
            <w:r w:rsidR="00A2137D">
              <w:t>cy</w:t>
            </w:r>
          </w:p>
        </w:tc>
        <w:tc>
          <w:tcPr>
            <w:tcW w:w="5806" w:type="dxa"/>
          </w:tcPr>
          <w:p w:rsidR="00B3405B" w:rsidRPr="00B3405B" w:rsidRDefault="00B3405B" w:rsidP="006F52F3">
            <w:pPr>
              <w:spacing w:after="160" w:line="259" w:lineRule="auto"/>
            </w:pPr>
          </w:p>
        </w:tc>
      </w:tr>
      <w:tr w:rsidR="00B3405B" w:rsidRPr="00B3405B" w:rsidTr="002620EE">
        <w:trPr>
          <w:trHeight w:val="390"/>
        </w:trPr>
        <w:tc>
          <w:tcPr>
            <w:tcW w:w="3261" w:type="dxa"/>
          </w:tcPr>
          <w:p w:rsidR="00B3405B" w:rsidRPr="00B3405B" w:rsidRDefault="002620EE" w:rsidP="00B3405B">
            <w:pPr>
              <w:spacing w:after="160" w:line="259" w:lineRule="auto"/>
            </w:pPr>
            <w:r>
              <w:t>Numer identyfikacji podatkowej (NIP)- 10 cyfr</w:t>
            </w:r>
          </w:p>
        </w:tc>
        <w:tc>
          <w:tcPr>
            <w:tcW w:w="5806" w:type="dxa"/>
          </w:tcPr>
          <w:p w:rsidR="00B3405B" w:rsidRPr="00B3405B" w:rsidRDefault="00B3405B" w:rsidP="00B3405B">
            <w:pPr>
              <w:spacing w:after="160" w:line="259" w:lineRule="auto"/>
            </w:pPr>
          </w:p>
        </w:tc>
      </w:tr>
      <w:tr w:rsidR="00D10272" w:rsidRPr="00B3405B" w:rsidTr="00E8430B">
        <w:trPr>
          <w:trHeight w:val="425"/>
        </w:trPr>
        <w:tc>
          <w:tcPr>
            <w:tcW w:w="3261" w:type="dxa"/>
          </w:tcPr>
          <w:p w:rsidR="00D10272" w:rsidRPr="00B3405B" w:rsidRDefault="00D10272" w:rsidP="00E8430B">
            <w:pPr>
              <w:spacing w:after="160" w:line="259" w:lineRule="auto"/>
            </w:pPr>
          </w:p>
        </w:tc>
        <w:tc>
          <w:tcPr>
            <w:tcW w:w="5806" w:type="dxa"/>
          </w:tcPr>
          <w:p w:rsidR="00D10272" w:rsidRPr="00B3405B" w:rsidRDefault="00D10272" w:rsidP="00E8430B">
            <w:pPr>
              <w:spacing w:after="160" w:line="259" w:lineRule="auto"/>
            </w:pPr>
          </w:p>
        </w:tc>
      </w:tr>
    </w:tbl>
    <w:p w:rsidR="00D10272" w:rsidRDefault="00D10272" w:rsidP="00D10272">
      <w:pPr>
        <w:pStyle w:val="Akapitzlist"/>
        <w:spacing w:after="160" w:line="259" w:lineRule="auto"/>
        <w:ind w:left="1440"/>
        <w:rPr>
          <w:rFonts w:ascii="Cambria" w:hAnsi="Cambria"/>
          <w:b/>
          <w:kern w:val="28"/>
          <w:sz w:val="28"/>
          <w:szCs w:val="22"/>
        </w:rPr>
      </w:pPr>
    </w:p>
    <w:p w:rsidR="0092799D" w:rsidRPr="0092799D" w:rsidRDefault="0092799D" w:rsidP="0092799D">
      <w:pPr>
        <w:pStyle w:val="Akapitzlist"/>
        <w:numPr>
          <w:ilvl w:val="1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  <w:r w:rsidRPr="0092799D">
        <w:rPr>
          <w:rFonts w:ascii="Cambria" w:hAnsi="Cambria"/>
          <w:b/>
          <w:kern w:val="28"/>
          <w:sz w:val="28"/>
          <w:szCs w:val="22"/>
        </w:rPr>
        <w:t>Numer konta bankowego</w:t>
      </w:r>
      <w:r w:rsidR="00080F0E">
        <w:rPr>
          <w:rFonts w:ascii="Cambria" w:hAnsi="Cambria"/>
          <w:b/>
          <w:kern w:val="28"/>
          <w:sz w:val="28"/>
          <w:szCs w:val="22"/>
        </w:rPr>
        <w:t xml:space="preserve"> (opcjonalnie)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92799D" w:rsidTr="00084BAC">
        <w:tc>
          <w:tcPr>
            <w:tcW w:w="640" w:type="dxa"/>
            <w:gridSpan w:val="2"/>
          </w:tcPr>
          <w:p w:rsidR="0092799D" w:rsidRPr="00794DB4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KK</w:t>
            </w:r>
          </w:p>
        </w:tc>
        <w:tc>
          <w:tcPr>
            <w:tcW w:w="2566" w:type="dxa"/>
            <w:gridSpan w:val="8"/>
          </w:tcPr>
          <w:p w:rsidR="0092799D" w:rsidRPr="00794DB4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Numer banku</w:t>
            </w:r>
          </w:p>
        </w:tc>
        <w:tc>
          <w:tcPr>
            <w:tcW w:w="5136" w:type="dxa"/>
            <w:gridSpan w:val="16"/>
          </w:tcPr>
          <w:p w:rsidR="0092799D" w:rsidRPr="00794DB4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  <w:r>
              <w:rPr>
                <w:rFonts w:ascii="Cambria" w:hAnsi="Cambria"/>
                <w:b/>
                <w:kern w:val="28"/>
                <w:sz w:val="28"/>
              </w:rPr>
              <w:t>Nr rachunku bankowego</w:t>
            </w:r>
          </w:p>
        </w:tc>
      </w:tr>
      <w:tr w:rsidR="0092799D" w:rsidTr="00084BAC">
        <w:tc>
          <w:tcPr>
            <w:tcW w:w="320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0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  <w:tc>
          <w:tcPr>
            <w:tcW w:w="321" w:type="dxa"/>
          </w:tcPr>
          <w:p w:rsidR="0092799D" w:rsidRPr="00F35A83" w:rsidRDefault="0092799D" w:rsidP="00084BAC">
            <w:pPr>
              <w:pStyle w:val="Akapitzlist"/>
              <w:spacing w:after="160" w:line="259" w:lineRule="auto"/>
              <w:ind w:left="0"/>
              <w:rPr>
                <w:rFonts w:ascii="Cambria" w:hAnsi="Cambria"/>
                <w:b/>
                <w:kern w:val="28"/>
                <w:sz w:val="28"/>
              </w:rPr>
            </w:pPr>
          </w:p>
        </w:tc>
      </w:tr>
    </w:tbl>
    <w:p w:rsidR="00B932A3" w:rsidRPr="00B932A3" w:rsidRDefault="00B932A3" w:rsidP="00B932A3">
      <w:pPr>
        <w:spacing w:after="160" w:line="259" w:lineRule="auto"/>
        <w:rPr>
          <w:rFonts w:ascii="Cambria" w:hAnsi="Cambria"/>
          <w:b/>
          <w:kern w:val="28"/>
          <w:sz w:val="28"/>
          <w:szCs w:val="22"/>
        </w:rPr>
      </w:pPr>
    </w:p>
    <w:p w:rsidR="00794DB4" w:rsidRPr="00080F0E" w:rsidRDefault="0092799D" w:rsidP="00794DB4">
      <w:pPr>
        <w:spacing w:after="160" w:line="259" w:lineRule="auto"/>
        <w:rPr>
          <w:rFonts w:ascii="Cambria" w:hAnsi="Cambria"/>
          <w:kern w:val="28"/>
          <w:sz w:val="20"/>
          <w:szCs w:val="20"/>
        </w:rPr>
      </w:pPr>
      <w:r w:rsidRPr="0092799D">
        <w:rPr>
          <w:rFonts w:ascii="Cambria" w:hAnsi="Cambria"/>
          <w:kern w:val="28"/>
          <w:sz w:val="20"/>
          <w:szCs w:val="20"/>
        </w:rPr>
        <w:t>*  niepotrzebne skreślić</w:t>
      </w:r>
    </w:p>
    <w:p w:rsidR="0092799D" w:rsidRDefault="0092799D" w:rsidP="00794DB4">
      <w:pPr>
        <w:spacing w:after="160" w:line="259" w:lineRule="auto"/>
        <w:rPr>
          <w:rFonts w:ascii="Cambria" w:hAnsi="Cambria"/>
          <w:kern w:val="28"/>
          <w:sz w:val="20"/>
          <w:szCs w:val="20"/>
        </w:rPr>
      </w:pPr>
    </w:p>
    <w:bookmarkEnd w:id="0"/>
    <w:p w:rsidR="00207DC8" w:rsidRPr="00B932A3" w:rsidRDefault="00B932A3" w:rsidP="00B932A3">
      <w:pPr>
        <w:pStyle w:val="Akapitzlist"/>
        <w:numPr>
          <w:ilvl w:val="0"/>
          <w:numId w:val="20"/>
        </w:numPr>
        <w:spacing w:after="160" w:line="259" w:lineRule="auto"/>
        <w:rPr>
          <w:rFonts w:ascii="Cambria" w:hAnsi="Cambria"/>
          <w:b/>
          <w:kern w:val="28"/>
          <w:sz w:val="28"/>
          <w:szCs w:val="28"/>
        </w:rPr>
      </w:pPr>
      <w:r>
        <w:rPr>
          <w:rFonts w:ascii="Cambria" w:hAnsi="Cambria"/>
          <w:b/>
          <w:kern w:val="28"/>
          <w:sz w:val="28"/>
          <w:szCs w:val="28"/>
        </w:rPr>
        <w:t>Uwagi:</w:t>
      </w:r>
    </w:p>
    <w:sectPr w:rsidR="00207DC8" w:rsidRPr="00B932A3" w:rsidSect="0022639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F7A" w:rsidRDefault="00833F7A" w:rsidP="00AE3C58">
      <w:r>
        <w:separator/>
      </w:r>
    </w:p>
  </w:endnote>
  <w:endnote w:type="continuationSeparator" w:id="0">
    <w:p w:rsidR="00833F7A" w:rsidRDefault="00833F7A" w:rsidP="00AE3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C0" w:rsidRDefault="009E16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8A3ADD" w:rsidP="00AE3C58">
    <w:pPr>
      <w:pStyle w:val="Stopka"/>
      <w:pBdr>
        <w:top w:val="single" w:sz="4" w:space="1" w:color="auto"/>
      </w:pBdr>
      <w:tabs>
        <w:tab w:val="left" w:pos="510"/>
      </w:tabs>
    </w:pPr>
    <w:r w:rsidRPr="00BE7DF9">
      <w:rPr>
        <w:noProof/>
      </w:rPr>
      <w:drawing>
        <wp:inline distT="0" distB="0" distL="0" distR="0">
          <wp:extent cx="5762625" cy="923925"/>
          <wp:effectExtent l="0" t="0" r="9525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 w:rsidR="0022639C">
      <w:fldChar w:fldCharType="begin"/>
    </w:r>
    <w:r>
      <w:instrText xml:space="preserve"> PAGE   \* MERGEFORMAT </w:instrText>
    </w:r>
    <w:r w:rsidR="0022639C">
      <w:fldChar w:fldCharType="separate"/>
    </w:r>
    <w:r w:rsidR="00551F54">
      <w:rPr>
        <w:noProof/>
      </w:rPr>
      <w:t>1</w:t>
    </w:r>
    <w:r w:rsidR="0022639C">
      <w:fldChar w:fldCharType="end"/>
    </w:r>
  </w:p>
  <w:p w:rsidR="008A3ADD" w:rsidRDefault="008A3A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C0" w:rsidRDefault="009E16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F7A" w:rsidRDefault="00833F7A" w:rsidP="00AE3C58">
      <w:r>
        <w:separator/>
      </w:r>
    </w:p>
  </w:footnote>
  <w:footnote w:type="continuationSeparator" w:id="0">
    <w:p w:rsidR="00833F7A" w:rsidRDefault="00833F7A" w:rsidP="00AE3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C0" w:rsidRDefault="009E16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3ADD" w:rsidRDefault="009E16C0" w:rsidP="009E16C0">
    <w:pPr>
      <w:jc w:val="right"/>
    </w:pPr>
    <w:r w:rsidRPr="009E16C0">
      <w:t xml:space="preserve">Załącznik </w:t>
    </w:r>
    <w:r>
      <w:t xml:space="preserve">27 </w:t>
    </w:r>
    <w:r w:rsidR="002D2486">
      <w:t>do komunikatu K</w:t>
    </w:r>
    <w:r w:rsidRPr="009E16C0">
      <w:t>westora nr 5/2016 z 15 grudnia 2016 roku</w:t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87"/>
      <w:gridCol w:w="2725"/>
    </w:tblGrid>
    <w:tr w:rsidR="008A3ADD" w:rsidRPr="007D0478" w:rsidTr="00063E34">
      <w:tc>
        <w:tcPr>
          <w:tcW w:w="9212" w:type="dxa"/>
          <w:gridSpan w:val="2"/>
        </w:tcPr>
        <w:p w:rsidR="008A3ADD" w:rsidRPr="007D0478" w:rsidRDefault="008A3ADD" w:rsidP="00AE3C58">
          <w:pPr>
            <w:spacing w:before="20" w:after="20"/>
            <w:jc w:val="center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Formularz zgłoszeniowy</w:t>
          </w:r>
        </w:p>
      </w:tc>
    </w:tr>
    <w:tr w:rsidR="008A3ADD" w:rsidRPr="007D0478" w:rsidTr="00063E34">
      <w:tc>
        <w:tcPr>
          <w:tcW w:w="6487" w:type="dxa"/>
        </w:tcPr>
        <w:p w:rsidR="008A3ADD" w:rsidRPr="007D0478" w:rsidRDefault="00B932A3" w:rsidP="00080F0E">
          <w:pPr>
            <w:spacing w:before="20" w:after="20"/>
            <w:jc w:val="both"/>
            <w:rPr>
              <w:rFonts w:eastAsia="Calibri"/>
              <w:lang w:eastAsia="en-US"/>
            </w:rPr>
          </w:pPr>
          <w:r>
            <w:rPr>
              <w:rFonts w:eastAsia="Calibri"/>
              <w:szCs w:val="22"/>
              <w:lang w:eastAsia="en-US"/>
            </w:rPr>
            <w:t>Zakładanie/Aktualizacja</w:t>
          </w:r>
          <w:r w:rsidR="008A3ADD">
            <w:rPr>
              <w:rFonts w:eastAsia="Calibri"/>
              <w:szCs w:val="22"/>
              <w:lang w:eastAsia="en-US"/>
            </w:rPr>
            <w:t xml:space="preserve"> </w:t>
          </w:r>
          <w:r w:rsidR="00080F0E">
            <w:rPr>
              <w:rFonts w:eastAsia="Calibri"/>
              <w:szCs w:val="22"/>
              <w:lang w:eastAsia="en-US"/>
            </w:rPr>
            <w:t>odbiorcy</w:t>
          </w:r>
          <w:r w:rsidR="002620EE">
            <w:rPr>
              <w:rFonts w:eastAsia="Calibri"/>
              <w:szCs w:val="22"/>
              <w:lang w:eastAsia="en-US"/>
            </w:rPr>
            <w:t xml:space="preserve"> w ramach grupy </w:t>
          </w:r>
          <w:r w:rsidR="00080F0E">
            <w:rPr>
              <w:rFonts w:eastAsia="Calibri"/>
              <w:szCs w:val="22"/>
              <w:lang w:eastAsia="en-US"/>
            </w:rPr>
            <w:t>O</w:t>
          </w:r>
          <w:r w:rsidR="002620EE">
            <w:rPr>
              <w:rFonts w:eastAsia="Calibri"/>
              <w:szCs w:val="22"/>
              <w:lang w:eastAsia="en-US"/>
            </w:rPr>
            <w:t>KRA</w:t>
          </w:r>
        </w:p>
      </w:tc>
      <w:tc>
        <w:tcPr>
          <w:tcW w:w="2725" w:type="dxa"/>
        </w:tcPr>
        <w:p w:rsidR="008A3ADD" w:rsidRPr="007D0478" w:rsidRDefault="008A3ADD" w:rsidP="00AE3C58">
          <w:pPr>
            <w:spacing w:before="20" w:after="20"/>
            <w:jc w:val="right"/>
            <w:rPr>
              <w:rFonts w:eastAsia="Calibri"/>
              <w:lang w:eastAsia="en-US"/>
            </w:rPr>
          </w:pPr>
          <w:r w:rsidRPr="007D0478">
            <w:rPr>
              <w:rFonts w:eastAsia="Calibri"/>
              <w:szCs w:val="16"/>
              <w:lang w:eastAsia="en-US"/>
            </w:rPr>
            <w:t xml:space="preserve">Strona </w:t>
          </w:r>
          <w:r w:rsidR="0022639C" w:rsidRPr="007D0478">
            <w:rPr>
              <w:rFonts w:eastAsia="Calibri"/>
              <w:szCs w:val="16"/>
              <w:lang w:eastAsia="en-US"/>
            </w:rPr>
            <w:fldChar w:fldCharType="begin"/>
          </w:r>
          <w:r w:rsidRPr="007D0478">
            <w:rPr>
              <w:rFonts w:eastAsia="Calibri"/>
              <w:szCs w:val="16"/>
              <w:lang w:eastAsia="en-US"/>
            </w:rPr>
            <w:instrText xml:space="preserve"> PAGE   \* MERGEFORMAT </w:instrText>
          </w:r>
          <w:r w:rsidR="0022639C" w:rsidRPr="007D0478">
            <w:rPr>
              <w:rFonts w:eastAsia="Calibri"/>
              <w:szCs w:val="16"/>
              <w:lang w:eastAsia="en-US"/>
            </w:rPr>
            <w:fldChar w:fldCharType="separate"/>
          </w:r>
          <w:r w:rsidR="00551F54">
            <w:rPr>
              <w:rFonts w:eastAsia="Calibri"/>
              <w:noProof/>
              <w:szCs w:val="16"/>
              <w:lang w:eastAsia="en-US"/>
            </w:rPr>
            <w:t>1</w:t>
          </w:r>
          <w:r w:rsidR="0022639C" w:rsidRPr="007D0478">
            <w:rPr>
              <w:rFonts w:eastAsia="Calibri"/>
              <w:szCs w:val="16"/>
              <w:lang w:eastAsia="en-US"/>
            </w:rPr>
            <w:fldChar w:fldCharType="end"/>
          </w:r>
          <w:r w:rsidRPr="007D0478">
            <w:rPr>
              <w:rFonts w:eastAsia="Calibri"/>
              <w:szCs w:val="16"/>
              <w:lang w:eastAsia="en-US"/>
            </w:rPr>
            <w:t>/</w:t>
          </w:r>
          <w:fldSimple w:instr=" NUMPAGES   \* MERGEFORMAT ">
            <w:r w:rsidR="00551F54" w:rsidRPr="00551F54">
              <w:rPr>
                <w:rFonts w:eastAsia="Calibri"/>
                <w:noProof/>
                <w:szCs w:val="16"/>
                <w:lang w:eastAsia="en-US"/>
              </w:rPr>
              <w:t>3</w:t>
            </w:r>
          </w:fldSimple>
        </w:p>
      </w:tc>
    </w:tr>
  </w:tbl>
  <w:p w:rsidR="008A3ADD" w:rsidRDefault="008A3AD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6C0" w:rsidRDefault="009E16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3560"/>
    <w:multiLevelType w:val="hybridMultilevel"/>
    <w:tmpl w:val="D04A2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80ABD"/>
    <w:multiLevelType w:val="hybridMultilevel"/>
    <w:tmpl w:val="8204344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24D8A"/>
    <w:multiLevelType w:val="hybridMultilevel"/>
    <w:tmpl w:val="099022A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30C0B"/>
    <w:multiLevelType w:val="hybridMultilevel"/>
    <w:tmpl w:val="78DE7AC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3536D50"/>
    <w:multiLevelType w:val="hybridMultilevel"/>
    <w:tmpl w:val="DE0C2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B3510"/>
    <w:multiLevelType w:val="hybridMultilevel"/>
    <w:tmpl w:val="2FEE085C"/>
    <w:lvl w:ilvl="0" w:tplc="F01E540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F662ACD"/>
    <w:multiLevelType w:val="multilevel"/>
    <w:tmpl w:val="03AE8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06434"/>
    <w:multiLevelType w:val="hybridMultilevel"/>
    <w:tmpl w:val="EF6A6E5E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F2633C"/>
    <w:multiLevelType w:val="hybridMultilevel"/>
    <w:tmpl w:val="9426F1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83B64"/>
    <w:multiLevelType w:val="hybridMultilevel"/>
    <w:tmpl w:val="5180151C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1357BA"/>
    <w:multiLevelType w:val="hybridMultilevel"/>
    <w:tmpl w:val="6BAAC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5E1826"/>
    <w:multiLevelType w:val="hybridMultilevel"/>
    <w:tmpl w:val="5F72F9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D5978"/>
    <w:multiLevelType w:val="hybridMultilevel"/>
    <w:tmpl w:val="AE0A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6CC0FF5"/>
    <w:multiLevelType w:val="hybridMultilevel"/>
    <w:tmpl w:val="A1A4C014"/>
    <w:lvl w:ilvl="0" w:tplc="0415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14">
    <w:nsid w:val="5A942615"/>
    <w:multiLevelType w:val="hybridMultilevel"/>
    <w:tmpl w:val="75AE17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C54563"/>
    <w:multiLevelType w:val="hybridMultilevel"/>
    <w:tmpl w:val="4FD63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DD1EFD"/>
    <w:multiLevelType w:val="hybridMultilevel"/>
    <w:tmpl w:val="1D34B538"/>
    <w:lvl w:ilvl="0" w:tplc="0E008E3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0658EC"/>
    <w:multiLevelType w:val="hybridMultilevel"/>
    <w:tmpl w:val="26A61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4F3FCD"/>
    <w:multiLevelType w:val="hybridMultilevel"/>
    <w:tmpl w:val="98A21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E335AD2"/>
    <w:multiLevelType w:val="hybridMultilevel"/>
    <w:tmpl w:val="C8784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1E948E2"/>
    <w:multiLevelType w:val="hybridMultilevel"/>
    <w:tmpl w:val="A3EE7A1C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5033A7"/>
    <w:multiLevelType w:val="hybridMultilevel"/>
    <w:tmpl w:val="A900D206"/>
    <w:lvl w:ilvl="0" w:tplc="20943756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45962"/>
    <w:multiLevelType w:val="multilevel"/>
    <w:tmpl w:val="3900223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Cambria" w:hAnsi="Cambria" w:hint="default"/>
        <w:sz w:val="24"/>
        <w:szCs w:val="24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i w:val="0"/>
        <w:color w:val="auto"/>
        <w:sz w:val="24"/>
        <w:szCs w:val="24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2"/>
  </w:num>
  <w:num w:numId="2">
    <w:abstractNumId w:val="22"/>
  </w:num>
  <w:num w:numId="3">
    <w:abstractNumId w:val="4"/>
  </w:num>
  <w:num w:numId="4">
    <w:abstractNumId w:val="13"/>
  </w:num>
  <w:num w:numId="5">
    <w:abstractNumId w:val="8"/>
  </w:num>
  <w:num w:numId="6">
    <w:abstractNumId w:val="19"/>
  </w:num>
  <w:num w:numId="7">
    <w:abstractNumId w:val="10"/>
  </w:num>
  <w:num w:numId="8">
    <w:abstractNumId w:val="15"/>
  </w:num>
  <w:num w:numId="9">
    <w:abstractNumId w:val="6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21"/>
  </w:num>
  <w:num w:numId="12">
    <w:abstractNumId w:val="14"/>
  </w:num>
  <w:num w:numId="13">
    <w:abstractNumId w:val="1"/>
  </w:num>
  <w:num w:numId="14">
    <w:abstractNumId w:val="7"/>
  </w:num>
  <w:num w:numId="15">
    <w:abstractNumId w:val="12"/>
  </w:num>
  <w:num w:numId="16">
    <w:abstractNumId w:val="11"/>
  </w:num>
  <w:num w:numId="17">
    <w:abstractNumId w:val="0"/>
  </w:num>
  <w:num w:numId="18">
    <w:abstractNumId w:val="18"/>
  </w:num>
  <w:num w:numId="19">
    <w:abstractNumId w:val="17"/>
  </w:num>
  <w:num w:numId="20">
    <w:abstractNumId w:val="20"/>
  </w:num>
  <w:num w:numId="21">
    <w:abstractNumId w:val="3"/>
  </w:num>
  <w:num w:numId="22">
    <w:abstractNumId w:val="16"/>
  </w:num>
  <w:num w:numId="23">
    <w:abstractNumId w:val="5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C58"/>
    <w:rsid w:val="00006356"/>
    <w:rsid w:val="00015F6D"/>
    <w:rsid w:val="0003115E"/>
    <w:rsid w:val="000567F5"/>
    <w:rsid w:val="00063E34"/>
    <w:rsid w:val="00080F0E"/>
    <w:rsid w:val="000B0C44"/>
    <w:rsid w:val="000C76C5"/>
    <w:rsid w:val="000D3FF8"/>
    <w:rsid w:val="00111A5B"/>
    <w:rsid w:val="00113401"/>
    <w:rsid w:val="00136A85"/>
    <w:rsid w:val="00146E2D"/>
    <w:rsid w:val="00155446"/>
    <w:rsid w:val="00160AEE"/>
    <w:rsid w:val="00174ACC"/>
    <w:rsid w:val="00181808"/>
    <w:rsid w:val="00193F4C"/>
    <w:rsid w:val="001A426E"/>
    <w:rsid w:val="001D30D2"/>
    <w:rsid w:val="001D6223"/>
    <w:rsid w:val="001E6EBC"/>
    <w:rsid w:val="00207DC8"/>
    <w:rsid w:val="00222A95"/>
    <w:rsid w:val="0022639C"/>
    <w:rsid w:val="002456D1"/>
    <w:rsid w:val="002620EE"/>
    <w:rsid w:val="0028405B"/>
    <w:rsid w:val="00291B6B"/>
    <w:rsid w:val="00292293"/>
    <w:rsid w:val="002D0A8A"/>
    <w:rsid w:val="002D2486"/>
    <w:rsid w:val="002E7011"/>
    <w:rsid w:val="002F1CB9"/>
    <w:rsid w:val="00351F49"/>
    <w:rsid w:val="003618B8"/>
    <w:rsid w:val="0038034E"/>
    <w:rsid w:val="003829B8"/>
    <w:rsid w:val="0038318B"/>
    <w:rsid w:val="00385C3F"/>
    <w:rsid w:val="00392DEF"/>
    <w:rsid w:val="00393E06"/>
    <w:rsid w:val="003950AE"/>
    <w:rsid w:val="003B25D6"/>
    <w:rsid w:val="003B4F8B"/>
    <w:rsid w:val="003F3EFC"/>
    <w:rsid w:val="00444469"/>
    <w:rsid w:val="0046576B"/>
    <w:rsid w:val="004E0AA6"/>
    <w:rsid w:val="004E2D3F"/>
    <w:rsid w:val="005210C3"/>
    <w:rsid w:val="00526814"/>
    <w:rsid w:val="005438E9"/>
    <w:rsid w:val="005464BB"/>
    <w:rsid w:val="005471AF"/>
    <w:rsid w:val="005509E5"/>
    <w:rsid w:val="00551F54"/>
    <w:rsid w:val="00575333"/>
    <w:rsid w:val="005817F6"/>
    <w:rsid w:val="005C0947"/>
    <w:rsid w:val="005E6C46"/>
    <w:rsid w:val="00635795"/>
    <w:rsid w:val="00647F9E"/>
    <w:rsid w:val="006620BA"/>
    <w:rsid w:val="006B179D"/>
    <w:rsid w:val="006B4F7F"/>
    <w:rsid w:val="006F52F3"/>
    <w:rsid w:val="006F565F"/>
    <w:rsid w:val="0070007B"/>
    <w:rsid w:val="0070192B"/>
    <w:rsid w:val="007752F7"/>
    <w:rsid w:val="00794DB4"/>
    <w:rsid w:val="0079692A"/>
    <w:rsid w:val="007C2961"/>
    <w:rsid w:val="007D4D68"/>
    <w:rsid w:val="007E5643"/>
    <w:rsid w:val="00820A87"/>
    <w:rsid w:val="008324BE"/>
    <w:rsid w:val="00833F7A"/>
    <w:rsid w:val="00836139"/>
    <w:rsid w:val="008420C4"/>
    <w:rsid w:val="008807BB"/>
    <w:rsid w:val="008A3ADD"/>
    <w:rsid w:val="008B6457"/>
    <w:rsid w:val="008D037F"/>
    <w:rsid w:val="00905CB4"/>
    <w:rsid w:val="00915DE4"/>
    <w:rsid w:val="00927106"/>
    <w:rsid w:val="0092799D"/>
    <w:rsid w:val="009535DE"/>
    <w:rsid w:val="00956A8B"/>
    <w:rsid w:val="00983437"/>
    <w:rsid w:val="00997BCE"/>
    <w:rsid w:val="009A2193"/>
    <w:rsid w:val="009E16C0"/>
    <w:rsid w:val="009F2239"/>
    <w:rsid w:val="00A1009E"/>
    <w:rsid w:val="00A2137D"/>
    <w:rsid w:val="00A717AD"/>
    <w:rsid w:val="00AA2D5B"/>
    <w:rsid w:val="00AE2B49"/>
    <w:rsid w:val="00AE3C58"/>
    <w:rsid w:val="00AF45A4"/>
    <w:rsid w:val="00B3405B"/>
    <w:rsid w:val="00B932A3"/>
    <w:rsid w:val="00BC4C29"/>
    <w:rsid w:val="00BD6A8D"/>
    <w:rsid w:val="00BF475D"/>
    <w:rsid w:val="00BF6E14"/>
    <w:rsid w:val="00C51214"/>
    <w:rsid w:val="00C536BB"/>
    <w:rsid w:val="00C54C09"/>
    <w:rsid w:val="00C66C8C"/>
    <w:rsid w:val="00C739F9"/>
    <w:rsid w:val="00C74399"/>
    <w:rsid w:val="00C8406B"/>
    <w:rsid w:val="00C934A1"/>
    <w:rsid w:val="00CD0CEC"/>
    <w:rsid w:val="00CD118F"/>
    <w:rsid w:val="00CE00C0"/>
    <w:rsid w:val="00CE18D7"/>
    <w:rsid w:val="00CF69CD"/>
    <w:rsid w:val="00D10272"/>
    <w:rsid w:val="00D12A7C"/>
    <w:rsid w:val="00D52211"/>
    <w:rsid w:val="00D57A18"/>
    <w:rsid w:val="00D60380"/>
    <w:rsid w:val="00D6099E"/>
    <w:rsid w:val="00D64427"/>
    <w:rsid w:val="00D72E07"/>
    <w:rsid w:val="00DA341A"/>
    <w:rsid w:val="00DE29A8"/>
    <w:rsid w:val="00E14441"/>
    <w:rsid w:val="00E32EA9"/>
    <w:rsid w:val="00E36C06"/>
    <w:rsid w:val="00E67895"/>
    <w:rsid w:val="00E85D94"/>
    <w:rsid w:val="00E870A4"/>
    <w:rsid w:val="00E9592F"/>
    <w:rsid w:val="00F12EE4"/>
    <w:rsid w:val="00F35A83"/>
    <w:rsid w:val="00F43885"/>
    <w:rsid w:val="00FC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3C58"/>
    <w:pPr>
      <w:spacing w:after="0" w:line="240" w:lineRule="auto"/>
    </w:pPr>
    <w:rPr>
      <w:rFonts w:ascii="Garamond" w:eastAsia="Times New Roman" w:hAnsi="Garamond" w:cs="Times New Roman"/>
      <w:szCs w:val="24"/>
      <w:lang w:eastAsia="pl-PL"/>
    </w:rPr>
  </w:style>
  <w:style w:type="paragraph" w:styleId="Nagwek1">
    <w:name w:val="heading 1"/>
    <w:aliases w:val="ASAPHeading 1,LST_Nagłówek 1x,HM1,Nagłówek 1x,LST_Nagłówek 1x1,LST_Nagłówek 1x2,LST_Nagłówek 1x3,ASAPHeading 11,HM11,Nagłówek 1x1,LST_Nagłówek 1x4,ASAPHeading 12,HM12,Nagłówek 1x2,LST_Nagłówek 1x11,LST_Nagłówek 1x21,LST_Nagłówek 1x31,HM111"/>
    <w:basedOn w:val="Normalny"/>
    <w:next w:val="Normalny"/>
    <w:link w:val="Nagwek1Znak"/>
    <w:autoRedefine/>
    <w:qFormat/>
    <w:rsid w:val="00AE3C58"/>
    <w:pPr>
      <w:keepNext/>
      <w:pageBreakBefore/>
      <w:numPr>
        <w:numId w:val="1"/>
      </w:numPr>
      <w:spacing w:before="360" w:after="120"/>
      <w:outlineLvl w:val="0"/>
    </w:pPr>
    <w:rPr>
      <w:rFonts w:ascii="Cambria" w:hAnsi="Cambria"/>
      <w:b/>
      <w:kern w:val="28"/>
      <w:sz w:val="28"/>
      <w:szCs w:val="22"/>
    </w:rPr>
  </w:style>
  <w:style w:type="paragraph" w:styleId="Nagwek2">
    <w:name w:val="heading 2"/>
    <w:aliases w:val="ASAPHeading 2,LST_Nagłówek 2x,Podrozdział,HM2,Nagłówek 2x,h2,Level 2,LST_Nagłówek 2x1,ASAPHeading 21,Podrozdział1,HM21,Nagłówek 2x1,h21,Level 21,LST_Nagłówek 2x2,ASAPHeading 22,Podrozdział2,HM22,Nagłówek 2x2,h22,Level 22,LST_Nagłówek 2x3,HM23"/>
    <w:basedOn w:val="Normalny"/>
    <w:next w:val="Normalny"/>
    <w:link w:val="Nagwek2Znak"/>
    <w:autoRedefine/>
    <w:qFormat/>
    <w:rsid w:val="00BF475D"/>
    <w:pPr>
      <w:keepNext/>
      <w:spacing w:before="240" w:after="60"/>
      <w:ind w:left="576"/>
      <w:outlineLvl w:val="1"/>
    </w:pPr>
    <w:rPr>
      <w:rFonts w:ascii="Cambria" w:hAnsi="Cambria"/>
      <w:b/>
      <w:sz w:val="24"/>
    </w:rPr>
  </w:style>
  <w:style w:type="paragraph" w:styleId="Nagwek3">
    <w:name w:val="heading 3"/>
    <w:aliases w:val="ASAPHeading 3,LST_Nagłówek 3x Znak Znak Znak Znak Znak Znak Znak,LS...,h3,NAGŁÓWEK 3 Znak,LST_Nagłówek 3x,alt+3 (3. tason otsikko),NAGŁÓWEK 3,ASAPHeading 31,LST_Nagłówek 3x Znak Znak Znak Znak Znak Znak Znak1,LS...1,h31,NAGŁÓWEK 3 Znak1"/>
    <w:basedOn w:val="Normalny"/>
    <w:next w:val="Normalny"/>
    <w:link w:val="Nagwek3Znak"/>
    <w:autoRedefine/>
    <w:qFormat/>
    <w:rsid w:val="00AE3C58"/>
    <w:pPr>
      <w:keepNext/>
      <w:numPr>
        <w:ilvl w:val="2"/>
        <w:numId w:val="1"/>
      </w:numPr>
      <w:spacing w:before="240" w:after="60" w:line="280" w:lineRule="exact"/>
      <w:outlineLvl w:val="2"/>
    </w:pPr>
    <w:rPr>
      <w:rFonts w:ascii="Cambria" w:hAnsi="Cambria"/>
      <w:b/>
      <w:szCs w:val="22"/>
    </w:rPr>
  </w:style>
  <w:style w:type="paragraph" w:styleId="Nagwek5">
    <w:name w:val="heading 5"/>
    <w:aliases w:val="ASAPHeading 5,ASAPHeading 51,ASAPHeading 52,ASAPHeading 511,ASAPHeading 53,ASAPHeading 512,ASAPHeading 54,ASAPHeading 513,ASAPHeading 55,ASAPHeading 514,ASAPHeading 56,ASAPHeading 515,ASAPHeading 57,ASAPHeading 516,ASAPHeading 58"/>
    <w:basedOn w:val="Normalny"/>
    <w:next w:val="Normalny"/>
    <w:link w:val="Nagwek5Znak"/>
    <w:qFormat/>
    <w:rsid w:val="00AE3C58"/>
    <w:pPr>
      <w:numPr>
        <w:ilvl w:val="4"/>
        <w:numId w:val="1"/>
      </w:numPr>
      <w:spacing w:before="240" w:after="60"/>
      <w:outlineLvl w:val="4"/>
    </w:pPr>
    <w:rPr>
      <w:rFonts w:ascii="Arial" w:hAnsi="Arial"/>
      <w:szCs w:val="20"/>
    </w:rPr>
  </w:style>
  <w:style w:type="paragraph" w:styleId="Nagwek6">
    <w:name w:val="heading 6"/>
    <w:aliases w:val="ASAPHeading 6"/>
    <w:basedOn w:val="Normalny"/>
    <w:next w:val="Normalny"/>
    <w:link w:val="Nagwek6Znak"/>
    <w:qFormat/>
    <w:rsid w:val="00AE3C58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Cs w:val="20"/>
    </w:rPr>
  </w:style>
  <w:style w:type="paragraph" w:styleId="Nagwek7">
    <w:name w:val="heading 7"/>
    <w:aliases w:val="ASAPHeading 7"/>
    <w:basedOn w:val="Normalny"/>
    <w:next w:val="Normalny"/>
    <w:link w:val="Nagwek7Znak"/>
    <w:qFormat/>
    <w:rsid w:val="00AE3C58"/>
    <w:pPr>
      <w:numPr>
        <w:ilvl w:val="6"/>
        <w:numId w:val="1"/>
      </w:numPr>
      <w:spacing w:before="240" w:after="60"/>
      <w:outlineLvl w:val="6"/>
    </w:pPr>
    <w:rPr>
      <w:rFonts w:ascii="Arial" w:hAnsi="Arial"/>
      <w:szCs w:val="20"/>
    </w:rPr>
  </w:style>
  <w:style w:type="paragraph" w:styleId="Nagwek8">
    <w:name w:val="heading 8"/>
    <w:aliases w:val="ASAPHeading 8"/>
    <w:basedOn w:val="Normalny"/>
    <w:next w:val="Normalny"/>
    <w:link w:val="Nagwek8Znak"/>
    <w:qFormat/>
    <w:rsid w:val="00AE3C5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Cs w:val="20"/>
    </w:rPr>
  </w:style>
  <w:style w:type="paragraph" w:styleId="Nagwek9">
    <w:name w:val="heading 9"/>
    <w:aliases w:val="ASAPHeading 9"/>
    <w:basedOn w:val="Normalny"/>
    <w:next w:val="Normalny"/>
    <w:link w:val="Nagwek9Znak"/>
    <w:qFormat/>
    <w:rsid w:val="00AE3C58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ASAPHeading 1 Znak,LST_Nagłówek 1x Znak,HM1 Znak,Nagłówek 1x Znak,LST_Nagłówek 1x1 Znak,LST_Nagłówek 1x2 Znak,LST_Nagłówek 1x3 Znak,ASAPHeading 11 Znak,HM11 Znak,Nagłówek 1x1 Znak,LST_Nagłówek 1x4 Znak,ASAPHeading 12 Znak,HM12 Znak"/>
    <w:basedOn w:val="Domylnaczcionkaakapitu"/>
    <w:link w:val="Nagwek1"/>
    <w:rsid w:val="00AE3C58"/>
    <w:rPr>
      <w:rFonts w:ascii="Cambria" w:eastAsia="Times New Roman" w:hAnsi="Cambria" w:cs="Times New Roman"/>
      <w:b/>
      <w:kern w:val="28"/>
      <w:sz w:val="28"/>
    </w:rPr>
  </w:style>
  <w:style w:type="character" w:customStyle="1" w:styleId="Nagwek2Znak">
    <w:name w:val="Nagłówek 2 Znak"/>
    <w:aliases w:val="ASAPHeading 2 Znak,LST_Nagłówek 2x Znak,Podrozdział Znak,HM2 Znak,Nagłówek 2x Znak,h2 Znak,Level 2 Znak,LST_Nagłówek 2x1 Znak,ASAPHeading 21 Znak,Podrozdział1 Znak,HM21 Znak,Nagłówek 2x1 Znak,h21 Znak,Level 21 Znak,LST_Nagłówek 2x2 Znak"/>
    <w:basedOn w:val="Domylnaczcionkaakapitu"/>
    <w:link w:val="Nagwek2"/>
    <w:rsid w:val="00BF475D"/>
    <w:rPr>
      <w:rFonts w:ascii="Cambria" w:eastAsia="Times New Roman" w:hAnsi="Cambria" w:cs="Times New Roman"/>
      <w:b/>
      <w:sz w:val="24"/>
      <w:szCs w:val="24"/>
    </w:rPr>
  </w:style>
  <w:style w:type="character" w:customStyle="1" w:styleId="Nagwek3Znak">
    <w:name w:val="Nagłówek 3 Znak"/>
    <w:aliases w:val="ASAPHeading 3 Znak,LST_Nagłówek 3x Znak Znak Znak Znak Znak Znak Znak Znak,LS... Znak,h3 Znak,NAGŁÓWEK 3 Znak Znak,LST_Nagłówek 3x Znak,alt+3 (3. tason otsikko) Znak,NAGŁÓWEK 3 Znak2,ASAPHeading 31 Znak,LS...1 Znak,h31 Znak"/>
    <w:basedOn w:val="Domylnaczcionkaakapitu"/>
    <w:link w:val="Nagwek3"/>
    <w:rsid w:val="00AE3C58"/>
    <w:rPr>
      <w:rFonts w:ascii="Cambria" w:eastAsia="Times New Roman" w:hAnsi="Cambria" w:cs="Times New Roman"/>
      <w:b/>
    </w:rPr>
  </w:style>
  <w:style w:type="character" w:customStyle="1" w:styleId="Nagwek5Znak">
    <w:name w:val="Nagłówek 5 Znak"/>
    <w:aliases w:val="ASAPHeading 5 Znak,ASAPHeading 51 Znak,ASAPHeading 52 Znak,ASAPHeading 511 Znak,ASAPHeading 53 Znak,ASAPHeading 512 Znak,ASAPHeading 54 Znak,ASAPHeading 513 Znak,ASAPHeading 55 Znak,ASAPHeading 514 Znak,ASAPHeading 56 Znak"/>
    <w:basedOn w:val="Domylnaczcionkaakapitu"/>
    <w:link w:val="Nagwek5"/>
    <w:rsid w:val="00AE3C58"/>
    <w:rPr>
      <w:rFonts w:ascii="Arial" w:eastAsia="Times New Roman" w:hAnsi="Arial" w:cs="Times New Roman"/>
      <w:szCs w:val="20"/>
    </w:rPr>
  </w:style>
  <w:style w:type="character" w:customStyle="1" w:styleId="Nagwek6Znak">
    <w:name w:val="Nagłówek 6 Znak"/>
    <w:aliases w:val="ASAPHeading 6 Znak"/>
    <w:basedOn w:val="Domylnaczcionkaakapitu"/>
    <w:link w:val="Nagwek6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7Znak">
    <w:name w:val="Nagłówek 7 Znak"/>
    <w:aliases w:val="ASAPHeading 7 Znak"/>
    <w:basedOn w:val="Domylnaczcionkaakapitu"/>
    <w:link w:val="Nagwek7"/>
    <w:rsid w:val="00AE3C58"/>
    <w:rPr>
      <w:rFonts w:ascii="Arial" w:eastAsia="Times New Roman" w:hAnsi="Arial" w:cs="Times New Roman"/>
      <w:szCs w:val="20"/>
    </w:rPr>
  </w:style>
  <w:style w:type="character" w:customStyle="1" w:styleId="Nagwek8Znak">
    <w:name w:val="Nagłówek 8 Znak"/>
    <w:aliases w:val="ASAPHeading 8 Znak"/>
    <w:basedOn w:val="Domylnaczcionkaakapitu"/>
    <w:link w:val="Nagwek8"/>
    <w:rsid w:val="00AE3C58"/>
    <w:rPr>
      <w:rFonts w:ascii="Arial" w:eastAsia="Times New Roman" w:hAnsi="Arial" w:cs="Times New Roman"/>
      <w:i/>
      <w:szCs w:val="20"/>
    </w:rPr>
  </w:style>
  <w:style w:type="character" w:customStyle="1" w:styleId="Nagwek9Znak">
    <w:name w:val="Nagłówek 9 Znak"/>
    <w:aliases w:val="ASAPHeading 9 Znak"/>
    <w:basedOn w:val="Domylnaczcionkaakapitu"/>
    <w:link w:val="Nagwek9"/>
    <w:rsid w:val="00AE3C58"/>
    <w:rPr>
      <w:rFonts w:ascii="Arial" w:eastAsia="Times New Roman" w:hAnsi="Arial" w:cs="Times New Roman"/>
      <w:i/>
      <w:sz w:val="18"/>
      <w:szCs w:val="20"/>
    </w:rPr>
  </w:style>
  <w:style w:type="paragraph" w:styleId="Tekstkomentarza">
    <w:name w:val="annotation text"/>
    <w:basedOn w:val="Normalny"/>
    <w:link w:val="TekstkomentarzaZnak1"/>
    <w:rsid w:val="00AE3C58"/>
    <w:rPr>
      <w:rFonts w:ascii="Times New Roman" w:hAnsi="Times New Roman"/>
      <w:sz w:val="20"/>
      <w:szCs w:val="20"/>
      <w:lang w:val="en-US"/>
    </w:rPr>
  </w:style>
  <w:style w:type="character" w:customStyle="1" w:styleId="TekstkomentarzaZnak">
    <w:name w:val="Tekst komentarza Znak"/>
    <w:basedOn w:val="Domylnaczcionkaakapitu"/>
    <w:uiPriority w:val="99"/>
    <w:semiHidden/>
    <w:rsid w:val="00AE3C58"/>
    <w:rPr>
      <w:rFonts w:ascii="Garamond" w:eastAsia="Times New Roman" w:hAnsi="Garamond" w:cs="Times New Roman"/>
      <w:sz w:val="20"/>
      <w:szCs w:val="20"/>
      <w:lang w:eastAsia="pl-PL"/>
    </w:rPr>
  </w:style>
  <w:style w:type="character" w:customStyle="1" w:styleId="TekstkomentarzaZnak1">
    <w:name w:val="Tekst komentarza Znak1"/>
    <w:link w:val="Tekstkomentarza"/>
    <w:rsid w:val="00AE3C58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dokomentarza">
    <w:name w:val="annotation reference"/>
    <w:semiHidden/>
    <w:rsid w:val="00AE3C58"/>
    <w:rPr>
      <w:sz w:val="16"/>
      <w:szCs w:val="16"/>
    </w:rPr>
  </w:style>
  <w:style w:type="paragraph" w:customStyle="1" w:styleId="pstyle000000000000000000000000003">
    <w:name w:val="p_style000000000000000000000000003"/>
    <w:rsid w:val="00AE3C58"/>
    <w:pPr>
      <w:spacing w:after="0" w:line="240" w:lineRule="auto"/>
      <w:ind w:left="432"/>
    </w:pPr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3C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3C58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E3C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3C58"/>
    <w:rPr>
      <w:rFonts w:ascii="Garamond" w:eastAsia="Times New Roman" w:hAnsi="Garamond" w:cs="Times New Roman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AE3C5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AE3C58"/>
    <w:rPr>
      <w:rFonts w:ascii="Arial" w:eastAsia="Times New Roman" w:hAnsi="Arial" w:cs="Times New Roman"/>
      <w:b/>
      <w:bCs/>
      <w:kern w:val="28"/>
      <w:sz w:val="32"/>
      <w:szCs w:val="32"/>
    </w:rPr>
  </w:style>
  <w:style w:type="character" w:styleId="Wyrnienieintensywne">
    <w:name w:val="Intense Emphasis"/>
    <w:uiPriority w:val="21"/>
    <w:qFormat/>
    <w:rsid w:val="00AE3C58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210C3"/>
    <w:pPr>
      <w:keepLines/>
      <w:pageBreakBefore w:val="0"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7C9163" w:themeColor="accent1" w:themeShade="BF"/>
      <w:kern w:val="0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5210C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5210C3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5210C3"/>
    <w:rPr>
      <w:color w:val="8E58B6" w:themeColor="hyperlink"/>
      <w:u w:val="single"/>
    </w:rPr>
  </w:style>
  <w:style w:type="paragraph" w:styleId="Akapitzlist">
    <w:name w:val="List Paragraph"/>
    <w:basedOn w:val="Normalny"/>
    <w:uiPriority w:val="34"/>
    <w:qFormat/>
    <w:rsid w:val="00392DEF"/>
    <w:pPr>
      <w:ind w:left="720"/>
      <w:contextualSpacing/>
    </w:pPr>
  </w:style>
  <w:style w:type="table" w:styleId="Tabela-Siatka">
    <w:name w:val="Table Grid"/>
    <w:basedOn w:val="Standardowy"/>
    <w:uiPriority w:val="39"/>
    <w:rsid w:val="001E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3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8A83B7-46C0-479F-9B1C-FB378CF06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Jedlińska</dc:creator>
  <cp:lastModifiedBy>Przemysław Szcześniak</cp:lastModifiedBy>
  <cp:revision>7</cp:revision>
  <cp:lastPrinted>2016-12-15T10:15:00Z</cp:lastPrinted>
  <dcterms:created xsi:type="dcterms:W3CDTF">2016-12-06T09:06:00Z</dcterms:created>
  <dcterms:modified xsi:type="dcterms:W3CDTF">2016-12-15T10:38:00Z</dcterms:modified>
</cp:coreProperties>
</file>