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8" w:rsidRPr="007D0478" w:rsidRDefault="00AE3C58" w:rsidP="00AE3C58">
      <w:pPr>
        <w:spacing w:before="4000" w:after="20"/>
        <w:jc w:val="both"/>
        <w:rPr>
          <w:rFonts w:eastAsia="Calibri"/>
          <w:szCs w:val="22"/>
          <w:lang w:eastAsia="en-US"/>
        </w:rPr>
      </w:pPr>
      <w:bookmarkStart w:id="0" w:name="_Toc422220517"/>
      <w:bookmarkStart w:id="1" w:name="_GoBack"/>
      <w:bookmarkEnd w:id="1"/>
      <w:r w:rsidRPr="007D0478">
        <w:rPr>
          <w:rFonts w:eastAsia="Calibri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895350" y="3686175"/>
            <wp:positionH relativeFrom="column">
              <wp:align>left</wp:align>
            </wp:positionH>
            <wp:positionV relativeFrom="paragraph">
              <wp:align>top</wp:align>
            </wp:positionV>
            <wp:extent cx="2828925" cy="108585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5446">
        <w:rPr>
          <w:rFonts w:eastAsia="Calibri"/>
          <w:szCs w:val="22"/>
          <w:lang w:eastAsia="en-US"/>
        </w:rPr>
        <w:br w:type="textWrapping" w:clear="all"/>
      </w:r>
    </w:p>
    <w:p w:rsidR="005210C3" w:rsidRDefault="005210C3" w:rsidP="005210C3">
      <w:pPr>
        <w:pStyle w:val="Tytu"/>
      </w:pPr>
      <w:bookmarkStart w:id="2" w:name="_Toc370909607"/>
      <w:bookmarkStart w:id="3" w:name="_Toc387737467"/>
      <w:bookmarkStart w:id="4" w:name="_Toc395696746"/>
      <w:bookmarkStart w:id="5" w:name="_Toc422220502"/>
    </w:p>
    <w:p w:rsidR="005210C3" w:rsidRDefault="005210C3" w:rsidP="005210C3">
      <w:pPr>
        <w:pStyle w:val="Tytu"/>
      </w:pPr>
    </w:p>
    <w:bookmarkEnd w:id="2"/>
    <w:bookmarkEnd w:id="3"/>
    <w:bookmarkEnd w:id="4"/>
    <w:bookmarkEnd w:id="5"/>
    <w:p w:rsidR="00AE3C58" w:rsidRPr="005210C3" w:rsidRDefault="00A36E05" w:rsidP="005210C3">
      <w:r>
        <w:rPr>
          <w:sz w:val="48"/>
          <w:szCs w:val="48"/>
        </w:rPr>
        <w:t xml:space="preserve">Zakładanie/Aktualizacja dostawcy </w:t>
      </w:r>
      <w:r w:rsidR="00CD118F">
        <w:rPr>
          <w:sz w:val="48"/>
          <w:szCs w:val="48"/>
        </w:rPr>
        <w:t>w ramac</w:t>
      </w:r>
      <w:r w:rsidR="00631C2F">
        <w:rPr>
          <w:sz w:val="48"/>
          <w:szCs w:val="48"/>
        </w:rPr>
        <w:t>h istniejącej w systemie SAP gru</w:t>
      </w:r>
      <w:r w:rsidR="00CD118F">
        <w:rPr>
          <w:sz w:val="48"/>
          <w:szCs w:val="48"/>
        </w:rPr>
        <w:t>py DFIZ</w:t>
      </w:r>
      <w:r w:rsidR="005E6C46">
        <w:rPr>
          <w:sz w:val="48"/>
          <w:szCs w:val="48"/>
        </w:rPr>
        <w:t xml:space="preserve"> (</w:t>
      </w:r>
      <w:r w:rsidR="00B04F83">
        <w:rPr>
          <w:sz w:val="48"/>
          <w:szCs w:val="48"/>
        </w:rPr>
        <w:t>Dostawcy o</w:t>
      </w:r>
      <w:r w:rsidR="005E6C46">
        <w:rPr>
          <w:sz w:val="48"/>
          <w:szCs w:val="48"/>
        </w:rPr>
        <w:t>soby fizyczne)</w:t>
      </w:r>
      <w:r w:rsidR="00794DB4">
        <w:rPr>
          <w:sz w:val="48"/>
          <w:szCs w:val="48"/>
        </w:rPr>
        <w:t>.</w:t>
      </w:r>
    </w:p>
    <w:p w:rsidR="00AE3C58" w:rsidRPr="00503E6B" w:rsidRDefault="00AE3C58" w:rsidP="00AE3C58">
      <w:pPr>
        <w:pStyle w:val="Tytu"/>
        <w:spacing w:line="276" w:lineRule="auto"/>
        <w:jc w:val="left"/>
        <w:outlineLvl w:val="9"/>
        <w:rPr>
          <w:rStyle w:val="Wyrnienieintensywne"/>
          <w:rFonts w:ascii="Garamond" w:hAnsi="Garamond"/>
          <w:b/>
          <w:bCs/>
          <w:sz w:val="22"/>
          <w:szCs w:val="22"/>
        </w:rPr>
      </w:pPr>
      <w:bookmarkStart w:id="6" w:name="_Toc339837693"/>
      <w:bookmarkStart w:id="7" w:name="_Toc339837889"/>
      <w:r w:rsidRPr="00866E4A">
        <w:rPr>
          <w:rStyle w:val="Wyrnienieintensywne"/>
          <w:rFonts w:ascii="Garamond" w:hAnsi="Garamond"/>
          <w:sz w:val="22"/>
          <w:szCs w:val="22"/>
        </w:rPr>
        <w:t xml:space="preserve">Obszar biznesowy </w:t>
      </w:r>
      <w:bookmarkEnd w:id="6"/>
      <w:bookmarkEnd w:id="7"/>
      <w:r>
        <w:rPr>
          <w:rStyle w:val="Wyrnienieintensywne"/>
          <w:rFonts w:ascii="Garamond" w:hAnsi="Garamond"/>
          <w:sz w:val="22"/>
          <w:szCs w:val="22"/>
        </w:rPr>
        <w:t>FI</w:t>
      </w:r>
    </w:p>
    <w:p w:rsidR="00AE3C58" w:rsidRPr="00866E4A" w:rsidRDefault="00AE3C58" w:rsidP="00AE3C58">
      <w:pPr>
        <w:pStyle w:val="Tytu"/>
        <w:spacing w:line="276" w:lineRule="auto"/>
        <w:jc w:val="left"/>
        <w:outlineLvl w:val="9"/>
        <w:rPr>
          <w:rStyle w:val="Wyrnienieintensywne"/>
          <w:rFonts w:ascii="Garamond" w:hAnsi="Garamond"/>
          <w:b/>
          <w:sz w:val="22"/>
          <w:szCs w:val="22"/>
        </w:rPr>
      </w:pPr>
      <w:r w:rsidRPr="00866E4A">
        <w:rPr>
          <w:rStyle w:val="Wyrnienieintensywne"/>
          <w:rFonts w:ascii="Garamond" w:hAnsi="Garamond"/>
          <w:sz w:val="22"/>
          <w:szCs w:val="22"/>
        </w:rPr>
        <w:t>Wersja 1.0</w:t>
      </w:r>
    </w:p>
    <w:p w:rsidR="00AE3C58" w:rsidRDefault="00AE3C58" w:rsidP="00AE3C58"/>
    <w:p w:rsidR="005210C3" w:rsidRDefault="005210C3">
      <w:pPr>
        <w:spacing w:after="160" w:line="259" w:lineRule="auto"/>
      </w:pPr>
      <w:r>
        <w:br w:type="page"/>
      </w:r>
      <w:r w:rsidR="00794DB4">
        <w:lastRenderedPageBreak/>
        <w:t xml:space="preserve">Zwracamy się z uprzejmą prośbą o utworzenie nowego </w:t>
      </w:r>
      <w:r w:rsidR="00CD118F">
        <w:t>dostawcy</w:t>
      </w:r>
      <w:r w:rsidR="00794DB4">
        <w:t xml:space="preserve"> w ramach </w:t>
      </w:r>
      <w:r w:rsidR="00CD118F">
        <w:t xml:space="preserve"> grupy dostawców DFIZ </w:t>
      </w:r>
      <w:r w:rsidR="00794DB4">
        <w:t>w systemie SAP.</w:t>
      </w:r>
    </w:p>
    <w:p w:rsidR="004E0AA6" w:rsidRPr="004E0AA6" w:rsidRDefault="004E0AA6" w:rsidP="00794DB4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Imię i nazwisko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Adres email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Telefon kontaktowy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Data zgłoszenia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</w:tbl>
    <w:p w:rsidR="004E0AA6" w:rsidRPr="004E0AA6" w:rsidRDefault="004E0AA6" w:rsidP="004E0AA6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794DB4" w:rsidRPr="00794DB4" w:rsidRDefault="00CD118F" w:rsidP="00794DB4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dotyczące kontrahenta</w:t>
      </w:r>
    </w:p>
    <w:p w:rsidR="00794DB4" w:rsidRPr="00794DB4" w:rsidRDefault="00794DB4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794DB4" w:rsidRPr="00794DB4" w:rsidRDefault="00794DB4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4E0AA6" w:rsidRPr="004E0AA6" w:rsidRDefault="004E0AA6" w:rsidP="00794DB4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dodatkowe</w:t>
      </w:r>
    </w:p>
    <w:p w:rsidR="004E0AA6" w:rsidRPr="004E0AA6" w:rsidRDefault="004E0AA6" w:rsidP="004E0AA6">
      <w:pPr>
        <w:pStyle w:val="Akapitzlist"/>
        <w:spacing w:after="160" w:line="259" w:lineRule="auto"/>
        <w:ind w:left="1440"/>
        <w:rPr>
          <w:rFonts w:ascii="Cambria" w:hAnsi="Cambria"/>
          <w:b/>
          <w:kern w:val="28"/>
          <w:sz w:val="28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B3405B" w:rsidRPr="00B3405B" w:rsidTr="006A7990">
        <w:trPr>
          <w:trHeight w:val="437"/>
        </w:trPr>
        <w:tc>
          <w:tcPr>
            <w:tcW w:w="3261" w:type="dxa"/>
          </w:tcPr>
          <w:p w:rsidR="00B3405B" w:rsidRPr="00B3405B" w:rsidRDefault="00CD118F" w:rsidP="00B3405B">
            <w:pPr>
              <w:spacing w:after="160" w:line="259" w:lineRule="auto"/>
            </w:pPr>
            <w:r>
              <w:t>Imię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B3405B" w:rsidRPr="00B3405B" w:rsidTr="006A7990">
        <w:trPr>
          <w:trHeight w:val="437"/>
        </w:trPr>
        <w:tc>
          <w:tcPr>
            <w:tcW w:w="3261" w:type="dxa"/>
          </w:tcPr>
          <w:p w:rsidR="00B3405B" w:rsidRPr="00B3405B" w:rsidRDefault="00CD118F" w:rsidP="00B3405B">
            <w:pPr>
              <w:spacing w:after="160" w:line="259" w:lineRule="auto"/>
            </w:pPr>
            <w:r>
              <w:t>Nazwisko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B3405B" w:rsidRPr="00B3405B" w:rsidTr="006A7990">
        <w:trPr>
          <w:trHeight w:val="437"/>
        </w:trPr>
        <w:tc>
          <w:tcPr>
            <w:tcW w:w="3261" w:type="dxa"/>
          </w:tcPr>
          <w:p w:rsidR="00B3405B" w:rsidRPr="00B3405B" w:rsidRDefault="00CD118F" w:rsidP="00B3405B">
            <w:pPr>
              <w:spacing w:after="160" w:line="259" w:lineRule="auto"/>
            </w:pPr>
            <w:r>
              <w:t>PESEL</w:t>
            </w:r>
          </w:p>
        </w:tc>
        <w:tc>
          <w:tcPr>
            <w:tcW w:w="5806" w:type="dxa"/>
          </w:tcPr>
          <w:p w:rsidR="00B3405B" w:rsidRPr="00B3405B" w:rsidRDefault="00B3405B" w:rsidP="006F52F3">
            <w:pPr>
              <w:spacing w:after="160" w:line="259" w:lineRule="auto"/>
            </w:pPr>
          </w:p>
        </w:tc>
      </w:tr>
      <w:tr w:rsidR="00B3405B" w:rsidRPr="00B3405B" w:rsidTr="006A7990">
        <w:trPr>
          <w:trHeight w:val="452"/>
        </w:trPr>
        <w:tc>
          <w:tcPr>
            <w:tcW w:w="3261" w:type="dxa"/>
          </w:tcPr>
          <w:p w:rsidR="00B3405B" w:rsidRPr="00B3405B" w:rsidRDefault="00B3405B" w:rsidP="00B3405B">
            <w:pPr>
              <w:spacing w:after="160" w:line="259" w:lineRule="auto"/>
            </w:pPr>
            <w:r w:rsidRPr="00B3405B">
              <w:t>Waluta konta bankowego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B3405B" w:rsidRPr="00B3405B" w:rsidTr="006A7990">
        <w:trPr>
          <w:trHeight w:val="421"/>
        </w:trPr>
        <w:tc>
          <w:tcPr>
            <w:tcW w:w="3261" w:type="dxa"/>
          </w:tcPr>
          <w:p w:rsidR="00B3405B" w:rsidRPr="00B3405B" w:rsidRDefault="00B3405B" w:rsidP="00CD118F">
            <w:pPr>
              <w:spacing w:after="160" w:line="259" w:lineRule="auto"/>
            </w:pPr>
            <w:r w:rsidRPr="00B3405B">
              <w:t>Dział gospodar</w:t>
            </w:r>
            <w:r w:rsidR="00CD118F">
              <w:t>czy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6A7990" w:rsidRPr="00B3405B" w:rsidTr="00EE1D81">
        <w:trPr>
          <w:trHeight w:val="421"/>
        </w:trPr>
        <w:tc>
          <w:tcPr>
            <w:tcW w:w="3261" w:type="dxa"/>
          </w:tcPr>
          <w:p w:rsidR="006A7990" w:rsidRPr="00B3405B" w:rsidRDefault="002D27B1" w:rsidP="00EE1D81">
            <w:pPr>
              <w:spacing w:after="160" w:line="259" w:lineRule="auto"/>
            </w:pPr>
            <w:r>
              <w:t>Numer analityczny odbiorcy w SAP - dotyczy aktualizacji</w:t>
            </w:r>
          </w:p>
        </w:tc>
        <w:tc>
          <w:tcPr>
            <w:tcW w:w="5806" w:type="dxa"/>
          </w:tcPr>
          <w:p w:rsidR="006A7990" w:rsidRPr="00B3405B" w:rsidRDefault="006A7990" w:rsidP="00EE1D81">
            <w:pPr>
              <w:spacing w:after="160" w:line="259" w:lineRule="auto"/>
            </w:pPr>
          </w:p>
        </w:tc>
      </w:tr>
    </w:tbl>
    <w:p w:rsidR="00794DB4" w:rsidRDefault="00794DB4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A36E05" w:rsidRPr="00794DB4" w:rsidRDefault="00A36E05" w:rsidP="00A36E05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Numer konta bankowego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A36E05" w:rsidTr="00342EB8">
        <w:tc>
          <w:tcPr>
            <w:tcW w:w="640" w:type="dxa"/>
            <w:gridSpan w:val="2"/>
          </w:tcPr>
          <w:p w:rsidR="00A36E05" w:rsidRPr="00794DB4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  <w:r>
              <w:rPr>
                <w:rFonts w:ascii="Cambria" w:hAnsi="Cambria"/>
                <w:b/>
                <w:kern w:val="28"/>
                <w:sz w:val="28"/>
              </w:rPr>
              <w:t>KK</w:t>
            </w:r>
          </w:p>
        </w:tc>
        <w:tc>
          <w:tcPr>
            <w:tcW w:w="2566" w:type="dxa"/>
            <w:gridSpan w:val="8"/>
          </w:tcPr>
          <w:p w:rsidR="00A36E05" w:rsidRPr="00794DB4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  <w:r>
              <w:rPr>
                <w:rFonts w:ascii="Cambria" w:hAnsi="Cambria"/>
                <w:b/>
                <w:kern w:val="28"/>
                <w:sz w:val="28"/>
              </w:rPr>
              <w:t>Numer banku</w:t>
            </w:r>
          </w:p>
        </w:tc>
        <w:tc>
          <w:tcPr>
            <w:tcW w:w="5136" w:type="dxa"/>
            <w:gridSpan w:val="16"/>
          </w:tcPr>
          <w:p w:rsidR="00A36E05" w:rsidRPr="00794DB4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  <w:r>
              <w:rPr>
                <w:rFonts w:ascii="Cambria" w:hAnsi="Cambria"/>
                <w:b/>
                <w:kern w:val="28"/>
                <w:sz w:val="28"/>
              </w:rPr>
              <w:t>Nr rachunku bankowego</w:t>
            </w:r>
          </w:p>
        </w:tc>
      </w:tr>
      <w:tr w:rsidR="00A36E05" w:rsidTr="00342EB8">
        <w:tc>
          <w:tcPr>
            <w:tcW w:w="320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0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0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0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A36E05" w:rsidRPr="00F35A83" w:rsidRDefault="00A36E05" w:rsidP="00342EB8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</w:tr>
    </w:tbl>
    <w:p w:rsidR="00794DB4" w:rsidRPr="00794DB4" w:rsidRDefault="00794DB4" w:rsidP="00794DB4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E9592F" w:rsidRDefault="00E9592F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br w:type="page"/>
      </w:r>
    </w:p>
    <w:p w:rsidR="00794DB4" w:rsidRPr="00794DB4" w:rsidRDefault="00794DB4" w:rsidP="00794DB4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lastRenderedPageBreak/>
        <w:t>Dane dotyczące płatności wychodzących</w:t>
      </w:r>
    </w:p>
    <w:p w:rsidR="00794DB4" w:rsidRPr="0070007B" w:rsidRDefault="00794DB4" w:rsidP="00794DB4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Formy</w:t>
      </w:r>
      <w:r w:rsidR="00CD118F">
        <w:rPr>
          <w:rFonts w:ascii="Cambria" w:hAnsi="Cambria"/>
          <w:b/>
          <w:kern w:val="28"/>
          <w:sz w:val="28"/>
          <w:szCs w:val="22"/>
        </w:rPr>
        <w:t xml:space="preserve"> płatności obsługiwane w ramach utworzonego dostawcy z grupy DFIZ</w:t>
      </w:r>
    </w:p>
    <w:p w:rsidR="0070007B" w:rsidRPr="00B3405B" w:rsidRDefault="0070007B" w:rsidP="00B3405B">
      <w:pPr>
        <w:spacing w:after="160" w:line="259" w:lineRule="auto"/>
      </w:pPr>
      <w:r w:rsidRPr="00B3405B">
        <w:t>( w poniższej tabeli zaznaczone zostały formy płatności, jaki</w:t>
      </w:r>
      <w:r w:rsidR="00631C2F">
        <w:t>e</w:t>
      </w:r>
      <w:r w:rsidRPr="00B3405B">
        <w:t xml:space="preserve"> maja zostać uwzględnione dla </w:t>
      </w:r>
      <w:r w:rsidR="00CD118F">
        <w:t>definiowanego kontrahenta</w:t>
      </w:r>
      <w:r w:rsidRPr="00B3405B"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693"/>
      </w:tblGrid>
      <w:tr w:rsidR="00794DB4" w:rsidRPr="00B3405B" w:rsidTr="00794DB4">
        <w:tc>
          <w:tcPr>
            <w:tcW w:w="1838" w:type="dxa"/>
          </w:tcPr>
          <w:p w:rsidR="00794DB4" w:rsidRPr="00B3405B" w:rsidRDefault="00794DB4" w:rsidP="00794DB4">
            <w:pPr>
              <w:spacing w:after="160" w:line="259" w:lineRule="auto"/>
              <w:rPr>
                <w:b/>
              </w:rPr>
            </w:pPr>
            <w:r w:rsidRPr="00B3405B">
              <w:rPr>
                <w:b/>
              </w:rPr>
              <w:t>Czy dotyczy nowotworzonego konta. (jeżeli tak proszę wstawić w</w:t>
            </w:r>
            <w:r w:rsidR="00B3405B" w:rsidRPr="00B3405B">
              <w:rPr>
                <w:b/>
              </w:rPr>
              <w:t xml:space="preserve"> polu </w:t>
            </w:r>
            <w:r w:rsidRPr="00B3405B">
              <w:rPr>
                <w:b/>
              </w:rPr>
              <w:t xml:space="preserve"> znak X)</w:t>
            </w:r>
          </w:p>
        </w:tc>
        <w:tc>
          <w:tcPr>
            <w:tcW w:w="1985" w:type="dxa"/>
          </w:tcPr>
          <w:p w:rsidR="00794DB4" w:rsidRPr="00B3405B" w:rsidRDefault="00794DB4" w:rsidP="00794DB4">
            <w:pPr>
              <w:spacing w:after="160" w:line="259" w:lineRule="auto"/>
              <w:rPr>
                <w:b/>
              </w:rPr>
            </w:pPr>
            <w:r w:rsidRPr="00B3405B">
              <w:rPr>
                <w:b/>
              </w:rPr>
              <w:t>Forma płatności</w:t>
            </w:r>
          </w:p>
        </w:tc>
        <w:tc>
          <w:tcPr>
            <w:tcW w:w="2693" w:type="dxa"/>
          </w:tcPr>
          <w:p w:rsidR="00794DB4" w:rsidRPr="00B3405B" w:rsidRDefault="00794DB4" w:rsidP="00794DB4">
            <w:pPr>
              <w:spacing w:after="160" w:line="259" w:lineRule="auto"/>
              <w:rPr>
                <w:b/>
              </w:rPr>
            </w:pPr>
            <w:r w:rsidRPr="00B3405B">
              <w:rPr>
                <w:b/>
              </w:rPr>
              <w:t>Opis formy płatności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9535DE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794DB4" w:rsidP="00794DB4">
            <w:pPr>
              <w:spacing w:after="160" w:line="259" w:lineRule="auto"/>
            </w:pPr>
            <w:r w:rsidRPr="00B3405B">
              <w:t>A</w:t>
            </w:r>
          </w:p>
        </w:tc>
        <w:tc>
          <w:tcPr>
            <w:tcW w:w="2693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Autowypłata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6F52F3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E</w:t>
            </w:r>
          </w:p>
        </w:tc>
        <w:tc>
          <w:tcPr>
            <w:tcW w:w="2693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Przelew krajowy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6F52F3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W</w:t>
            </w:r>
          </w:p>
        </w:tc>
        <w:tc>
          <w:tcPr>
            <w:tcW w:w="2693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Przelew walutowy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6F52F3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S</w:t>
            </w:r>
          </w:p>
        </w:tc>
        <w:tc>
          <w:tcPr>
            <w:tcW w:w="2693" w:type="dxa"/>
          </w:tcPr>
          <w:p w:rsidR="00E9592F" w:rsidRPr="00B3405B" w:rsidRDefault="00E9592F" w:rsidP="00794DB4">
            <w:pPr>
              <w:spacing w:after="160" w:line="259" w:lineRule="auto"/>
            </w:pPr>
            <w:r w:rsidRPr="00B3405B">
              <w:t xml:space="preserve">Przelew SEPA </w:t>
            </w:r>
          </w:p>
          <w:p w:rsidR="00794DB4" w:rsidRPr="00B3405B" w:rsidRDefault="00E9592F" w:rsidP="00794DB4">
            <w:pPr>
              <w:spacing w:after="160" w:line="259" w:lineRule="auto"/>
            </w:pPr>
            <w:r w:rsidRPr="00B3405B">
              <w:t>* tylko dla kont w EUR</w:t>
            </w:r>
          </w:p>
        </w:tc>
      </w:tr>
      <w:tr w:rsidR="00794DB4" w:rsidRPr="0070007B" w:rsidTr="00794DB4">
        <w:tc>
          <w:tcPr>
            <w:tcW w:w="1838" w:type="dxa"/>
          </w:tcPr>
          <w:p w:rsidR="00794DB4" w:rsidRPr="009535DE" w:rsidRDefault="00794DB4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U</w:t>
            </w:r>
          </w:p>
        </w:tc>
        <w:tc>
          <w:tcPr>
            <w:tcW w:w="2693" w:type="dxa"/>
          </w:tcPr>
          <w:p w:rsidR="00794DB4" w:rsidRPr="00B3405B" w:rsidRDefault="00E9592F" w:rsidP="00794DB4">
            <w:pPr>
              <w:spacing w:after="160" w:line="259" w:lineRule="auto"/>
            </w:pPr>
            <w:r w:rsidRPr="00B3405B">
              <w:t>Przelew do urzędu skarbowego</w:t>
            </w:r>
          </w:p>
        </w:tc>
      </w:tr>
      <w:tr w:rsidR="00E9592F" w:rsidRPr="0070007B" w:rsidTr="00794DB4">
        <w:tc>
          <w:tcPr>
            <w:tcW w:w="1838" w:type="dxa"/>
          </w:tcPr>
          <w:p w:rsidR="00E9592F" w:rsidRPr="009535DE" w:rsidRDefault="00E9592F" w:rsidP="00794DB4">
            <w:pPr>
              <w:spacing w:after="160" w:line="259" w:lineRule="auto"/>
              <w:rPr>
                <w:rFonts w:ascii="Cambria" w:hAnsi="Cambria"/>
                <w:kern w:val="28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592F" w:rsidRPr="00B3405B" w:rsidRDefault="00E9592F" w:rsidP="00794DB4">
            <w:pPr>
              <w:spacing w:after="160" w:line="259" w:lineRule="auto"/>
            </w:pPr>
            <w:r w:rsidRPr="00B3405B">
              <w:t>Z</w:t>
            </w:r>
          </w:p>
        </w:tc>
        <w:tc>
          <w:tcPr>
            <w:tcW w:w="2693" w:type="dxa"/>
          </w:tcPr>
          <w:p w:rsidR="00E9592F" w:rsidRPr="00B3405B" w:rsidRDefault="00E9592F" w:rsidP="00794DB4">
            <w:pPr>
              <w:spacing w:after="160" w:line="259" w:lineRule="auto"/>
            </w:pPr>
            <w:r w:rsidRPr="00B3405B">
              <w:t>Przelew do ZUS</w:t>
            </w:r>
          </w:p>
        </w:tc>
      </w:tr>
    </w:tbl>
    <w:p w:rsidR="00794DB4" w:rsidRPr="0070007B" w:rsidRDefault="00794DB4" w:rsidP="00794DB4">
      <w:pPr>
        <w:spacing w:after="160" w:line="259" w:lineRule="auto"/>
        <w:rPr>
          <w:rFonts w:ascii="Cambria" w:hAnsi="Cambria"/>
          <w:kern w:val="28"/>
          <w:sz w:val="20"/>
          <w:szCs w:val="20"/>
        </w:rPr>
      </w:pPr>
    </w:p>
    <w:p w:rsidR="00794DB4" w:rsidRPr="0070007B" w:rsidRDefault="00E9592F" w:rsidP="00794DB4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Dla przelewu walutowego (W) dostępne</w:t>
      </w:r>
      <w:r w:rsidR="0070007B">
        <w:rPr>
          <w:rFonts w:ascii="Cambria" w:hAnsi="Cambria"/>
          <w:b/>
          <w:kern w:val="28"/>
          <w:sz w:val="28"/>
          <w:szCs w:val="22"/>
        </w:rPr>
        <w:t xml:space="preserve"> dla</w:t>
      </w:r>
      <w:r>
        <w:rPr>
          <w:rFonts w:ascii="Cambria" w:hAnsi="Cambria"/>
          <w:b/>
          <w:kern w:val="28"/>
          <w:sz w:val="28"/>
          <w:szCs w:val="22"/>
        </w:rPr>
        <w:t xml:space="preserve"> płatności  mają być następujące waluty</w:t>
      </w:r>
    </w:p>
    <w:p w:rsidR="0070007B" w:rsidRPr="00B3405B" w:rsidRDefault="0070007B" w:rsidP="0070007B">
      <w:pPr>
        <w:pStyle w:val="Akapitzlist"/>
        <w:spacing w:after="160" w:line="259" w:lineRule="auto"/>
        <w:ind w:left="1440"/>
      </w:pPr>
      <w:r w:rsidRPr="00B3405B">
        <w:t xml:space="preserve">Uwaga: w zależności od banku obsługiwane są różne waluty zagraniczne. </w:t>
      </w:r>
    </w:p>
    <w:p w:rsidR="0070007B" w:rsidRPr="00B3405B" w:rsidRDefault="0070007B" w:rsidP="0070007B">
      <w:pPr>
        <w:pStyle w:val="Akapitzlist"/>
        <w:spacing w:after="160" w:line="259" w:lineRule="auto"/>
        <w:ind w:left="1440"/>
      </w:pPr>
      <w:r w:rsidRPr="00B3405B">
        <w:t>Proszę wskazać znakiem X w polu T/N przy wybranym banku, które z walut mają być dostępne dla płatności wychodzących w ramach definiowanego konta bankowego.</w:t>
      </w:r>
    </w:p>
    <w:p w:rsidR="0070007B" w:rsidRPr="00E9592F" w:rsidRDefault="0070007B" w:rsidP="0070007B">
      <w:pPr>
        <w:pStyle w:val="Akapitzlist"/>
        <w:spacing w:after="160" w:line="259" w:lineRule="auto"/>
        <w:ind w:left="1440"/>
        <w:rPr>
          <w:rFonts w:ascii="Cambria" w:hAnsi="Cambria"/>
          <w:b/>
          <w:kern w:val="28"/>
          <w:sz w:val="28"/>
          <w:szCs w:val="22"/>
        </w:rPr>
      </w:pPr>
    </w:p>
    <w:tbl>
      <w:tblPr>
        <w:tblW w:w="6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960"/>
        <w:gridCol w:w="1140"/>
        <w:gridCol w:w="960"/>
        <w:gridCol w:w="960"/>
        <w:gridCol w:w="960"/>
      </w:tblGrid>
      <w:tr w:rsidR="00E9592F" w:rsidRPr="00E9592F" w:rsidTr="0070007B">
        <w:trPr>
          <w:trHeight w:val="300"/>
          <w:tblHeader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Bank BZWBK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T/N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Millenium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T/N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PKOSA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b/>
                <w:bCs/>
                <w:color w:val="000000"/>
              </w:rPr>
            </w:pPr>
            <w:r w:rsidRPr="00E9592F">
              <w:rPr>
                <w:rFonts w:ascii="Calibri" w:hAnsi="Calibri"/>
                <w:b/>
                <w:bCs/>
                <w:color w:val="000000"/>
                <w:szCs w:val="22"/>
              </w:rPr>
              <w:t>T/N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CHF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AUD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BGN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BGN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CZK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CHF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DKK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CHF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EUR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CZK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GBP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CZK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DKK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HUF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DKK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EUR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lastRenderedPageBreak/>
              <w:t>JPY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EUR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GBP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MXN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GBP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HRK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NOK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HRK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HUF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PLN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HUF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JPY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JPY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NOK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MXN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PLN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SEK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NOK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PLN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SEK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RUB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SEK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USD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TRY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ZAR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USD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E9592F" w:rsidRPr="00E9592F" w:rsidTr="00E9592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ZAR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  <w:r w:rsidR="006F52F3">
              <w:rPr>
                <w:rFonts w:ascii="Calibri" w:hAnsi="Calibri"/>
                <w:color w:val="000000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92F" w:rsidRPr="00E9592F" w:rsidRDefault="00E9592F" w:rsidP="00E9592F">
            <w:pPr>
              <w:rPr>
                <w:rFonts w:ascii="Calibri" w:hAnsi="Calibri"/>
                <w:color w:val="000000"/>
              </w:rPr>
            </w:pPr>
            <w:r w:rsidRPr="00E9592F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E9592F" w:rsidRPr="00E9592F" w:rsidRDefault="00E9592F" w:rsidP="00E9592F">
      <w:pPr>
        <w:spacing w:after="160" w:line="259" w:lineRule="auto"/>
        <w:ind w:left="1080"/>
        <w:rPr>
          <w:rFonts w:ascii="Cambria" w:hAnsi="Cambria"/>
          <w:b/>
          <w:kern w:val="28"/>
          <w:sz w:val="28"/>
          <w:szCs w:val="22"/>
        </w:rPr>
      </w:pPr>
    </w:p>
    <w:p w:rsidR="00E9592F" w:rsidRPr="00E9592F" w:rsidRDefault="00E9592F" w:rsidP="00E9592F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bookmarkEnd w:id="0"/>
    <w:p w:rsidR="00794DB4" w:rsidRPr="00794DB4" w:rsidRDefault="00794DB4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sectPr w:rsidR="00794DB4" w:rsidRPr="00794DB4" w:rsidSect="008E6B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B7" w:rsidRDefault="00EA72B7" w:rsidP="00AE3C58">
      <w:r>
        <w:separator/>
      </w:r>
    </w:p>
  </w:endnote>
  <w:endnote w:type="continuationSeparator" w:id="0">
    <w:p w:rsidR="00EA72B7" w:rsidRDefault="00EA72B7" w:rsidP="00AE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D" w:rsidRDefault="008A3ADD" w:rsidP="00AE3C58">
    <w:pPr>
      <w:pStyle w:val="Stopka"/>
      <w:pBdr>
        <w:top w:val="single" w:sz="4" w:space="1" w:color="auto"/>
      </w:pBdr>
      <w:tabs>
        <w:tab w:val="left" w:pos="510"/>
      </w:tabs>
    </w:pPr>
    <w:r w:rsidRPr="00BE7DF9">
      <w:rPr>
        <w:noProof/>
      </w:rPr>
      <w:drawing>
        <wp:inline distT="0" distB="0" distL="0" distR="0">
          <wp:extent cx="5762625" cy="923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8E6B9B">
      <w:fldChar w:fldCharType="begin"/>
    </w:r>
    <w:r>
      <w:instrText xml:space="preserve"> PAGE   \* MERGEFORMAT </w:instrText>
    </w:r>
    <w:r w:rsidR="008E6B9B">
      <w:fldChar w:fldCharType="separate"/>
    </w:r>
    <w:r w:rsidR="00984201">
      <w:rPr>
        <w:noProof/>
      </w:rPr>
      <w:t>1</w:t>
    </w:r>
    <w:r w:rsidR="008E6B9B">
      <w:fldChar w:fldCharType="end"/>
    </w:r>
  </w:p>
  <w:p w:rsidR="008A3ADD" w:rsidRDefault="008A3A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B7" w:rsidRDefault="00EA72B7" w:rsidP="00AE3C58">
      <w:r>
        <w:separator/>
      </w:r>
    </w:p>
  </w:footnote>
  <w:footnote w:type="continuationSeparator" w:id="0">
    <w:p w:rsidR="00EA72B7" w:rsidRDefault="00EA72B7" w:rsidP="00AE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D" w:rsidRDefault="001C5A3E" w:rsidP="001C5A3E">
    <w:pPr>
      <w:jc w:val="right"/>
    </w:pPr>
    <w:r w:rsidRPr="001C5A3E">
      <w:t xml:space="preserve">Załącznik </w:t>
    </w:r>
    <w:r>
      <w:t xml:space="preserve">24 </w:t>
    </w:r>
    <w:r w:rsidRPr="001C5A3E">
      <w:t xml:space="preserve">do komunikatu </w:t>
    </w:r>
    <w:r w:rsidR="0052593D">
      <w:t>K</w:t>
    </w:r>
    <w:r w:rsidRPr="001C5A3E">
      <w:t>westora nr 5/2016 z 15 grudnia 2016 roku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87"/>
      <w:gridCol w:w="2725"/>
    </w:tblGrid>
    <w:tr w:rsidR="008A3ADD" w:rsidRPr="007D0478" w:rsidTr="00063E34">
      <w:tc>
        <w:tcPr>
          <w:tcW w:w="9212" w:type="dxa"/>
          <w:gridSpan w:val="2"/>
        </w:tcPr>
        <w:p w:rsidR="008A3ADD" w:rsidRPr="007D0478" w:rsidRDefault="008A3ADD" w:rsidP="00AE3C58">
          <w:pPr>
            <w:spacing w:before="20" w:after="20"/>
            <w:jc w:val="center"/>
            <w:rPr>
              <w:rFonts w:eastAsia="Calibri"/>
              <w:lang w:eastAsia="en-US"/>
            </w:rPr>
          </w:pPr>
          <w:r>
            <w:rPr>
              <w:rFonts w:eastAsia="Calibri"/>
              <w:szCs w:val="22"/>
              <w:lang w:eastAsia="en-US"/>
            </w:rPr>
            <w:t>Formularz zgłoszeniowy</w:t>
          </w:r>
        </w:p>
      </w:tc>
    </w:tr>
    <w:tr w:rsidR="008A3ADD" w:rsidRPr="007D0478" w:rsidTr="00063E34">
      <w:tc>
        <w:tcPr>
          <w:tcW w:w="6487" w:type="dxa"/>
        </w:tcPr>
        <w:p w:rsidR="008A3ADD" w:rsidRPr="007D0478" w:rsidRDefault="008A3ADD" w:rsidP="00AE3C58">
          <w:pPr>
            <w:spacing w:before="20" w:after="20"/>
            <w:jc w:val="both"/>
            <w:rPr>
              <w:rFonts w:eastAsia="Calibri"/>
              <w:lang w:eastAsia="en-US"/>
            </w:rPr>
          </w:pPr>
          <w:r>
            <w:rPr>
              <w:rFonts w:eastAsia="Calibri"/>
              <w:szCs w:val="22"/>
              <w:lang w:eastAsia="en-US"/>
            </w:rPr>
            <w:t>Utworzenie nowego konta bankowego w ramach istniejącego banku.</w:t>
          </w:r>
        </w:p>
      </w:tc>
      <w:tc>
        <w:tcPr>
          <w:tcW w:w="2725" w:type="dxa"/>
        </w:tcPr>
        <w:p w:rsidR="008A3ADD" w:rsidRPr="007D0478" w:rsidRDefault="008A3ADD" w:rsidP="00AE3C58">
          <w:pPr>
            <w:spacing w:before="20" w:after="20"/>
            <w:jc w:val="right"/>
            <w:rPr>
              <w:rFonts w:eastAsia="Calibri"/>
              <w:lang w:eastAsia="en-US"/>
            </w:rPr>
          </w:pPr>
          <w:r w:rsidRPr="007D0478">
            <w:rPr>
              <w:rFonts w:eastAsia="Calibri"/>
              <w:szCs w:val="16"/>
              <w:lang w:eastAsia="en-US"/>
            </w:rPr>
            <w:t xml:space="preserve">Strona </w:t>
          </w:r>
          <w:r w:rsidR="008E6B9B" w:rsidRPr="007D0478">
            <w:rPr>
              <w:rFonts w:eastAsia="Calibri"/>
              <w:szCs w:val="16"/>
              <w:lang w:eastAsia="en-US"/>
            </w:rPr>
            <w:fldChar w:fldCharType="begin"/>
          </w:r>
          <w:r w:rsidRPr="007D0478">
            <w:rPr>
              <w:rFonts w:eastAsia="Calibri"/>
              <w:szCs w:val="16"/>
              <w:lang w:eastAsia="en-US"/>
            </w:rPr>
            <w:instrText xml:space="preserve"> PAGE   \* MERGEFORMAT </w:instrText>
          </w:r>
          <w:r w:rsidR="008E6B9B" w:rsidRPr="007D0478">
            <w:rPr>
              <w:rFonts w:eastAsia="Calibri"/>
              <w:szCs w:val="16"/>
              <w:lang w:eastAsia="en-US"/>
            </w:rPr>
            <w:fldChar w:fldCharType="separate"/>
          </w:r>
          <w:r w:rsidR="00984201">
            <w:rPr>
              <w:rFonts w:eastAsia="Calibri"/>
              <w:noProof/>
              <w:szCs w:val="16"/>
              <w:lang w:eastAsia="en-US"/>
            </w:rPr>
            <w:t>1</w:t>
          </w:r>
          <w:r w:rsidR="008E6B9B" w:rsidRPr="007D0478">
            <w:rPr>
              <w:rFonts w:eastAsia="Calibri"/>
              <w:szCs w:val="16"/>
              <w:lang w:eastAsia="en-US"/>
            </w:rPr>
            <w:fldChar w:fldCharType="end"/>
          </w:r>
          <w:r w:rsidRPr="007D0478">
            <w:rPr>
              <w:rFonts w:eastAsia="Calibri"/>
              <w:szCs w:val="16"/>
              <w:lang w:eastAsia="en-US"/>
            </w:rPr>
            <w:t>/</w:t>
          </w:r>
          <w:fldSimple w:instr=" NUMPAGES   \* MERGEFORMAT ">
            <w:r w:rsidR="00984201" w:rsidRPr="00984201">
              <w:rPr>
                <w:rFonts w:eastAsia="Calibri"/>
                <w:noProof/>
                <w:szCs w:val="16"/>
                <w:lang w:eastAsia="en-US"/>
              </w:rPr>
              <w:t>4</w:t>
            </w:r>
          </w:fldSimple>
        </w:p>
      </w:tc>
    </w:tr>
  </w:tbl>
  <w:p w:rsidR="008A3ADD" w:rsidRDefault="008A3A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065"/>
    <w:multiLevelType w:val="hybridMultilevel"/>
    <w:tmpl w:val="6CD0C2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A53560"/>
    <w:multiLevelType w:val="hybridMultilevel"/>
    <w:tmpl w:val="D04A2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80ABD"/>
    <w:multiLevelType w:val="hybridMultilevel"/>
    <w:tmpl w:val="8204344C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36D50"/>
    <w:multiLevelType w:val="hybridMultilevel"/>
    <w:tmpl w:val="DE0C2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62ACD"/>
    <w:multiLevelType w:val="multilevel"/>
    <w:tmpl w:val="03AE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06434"/>
    <w:multiLevelType w:val="hybridMultilevel"/>
    <w:tmpl w:val="EF6A6E5E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2633C"/>
    <w:multiLevelType w:val="hybridMultilevel"/>
    <w:tmpl w:val="942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83B64"/>
    <w:multiLevelType w:val="hybridMultilevel"/>
    <w:tmpl w:val="5180151C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357BA"/>
    <w:multiLevelType w:val="hybridMultilevel"/>
    <w:tmpl w:val="6BAA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E1826"/>
    <w:multiLevelType w:val="hybridMultilevel"/>
    <w:tmpl w:val="5F72F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D5978"/>
    <w:multiLevelType w:val="hybridMultilevel"/>
    <w:tmpl w:val="AE0A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C0FF5"/>
    <w:multiLevelType w:val="hybridMultilevel"/>
    <w:tmpl w:val="A1A4C014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>
    <w:nsid w:val="5A942615"/>
    <w:multiLevelType w:val="hybridMultilevel"/>
    <w:tmpl w:val="75AE1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54563"/>
    <w:multiLevelType w:val="hybridMultilevel"/>
    <w:tmpl w:val="4FD63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658EC"/>
    <w:multiLevelType w:val="hybridMultilevel"/>
    <w:tmpl w:val="26A61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F3FCD"/>
    <w:multiLevelType w:val="hybridMultilevel"/>
    <w:tmpl w:val="98A21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35AD2"/>
    <w:multiLevelType w:val="hybridMultilevel"/>
    <w:tmpl w:val="C8784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948E2"/>
    <w:multiLevelType w:val="hybridMultilevel"/>
    <w:tmpl w:val="BC9AF0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033A7"/>
    <w:multiLevelType w:val="hybridMultilevel"/>
    <w:tmpl w:val="A900D206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45962"/>
    <w:multiLevelType w:val="multilevel"/>
    <w:tmpl w:val="3900223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9"/>
  </w:num>
  <w:num w:numId="3">
    <w:abstractNumId w:val="3"/>
  </w:num>
  <w:num w:numId="4">
    <w:abstractNumId w:val="11"/>
  </w:num>
  <w:num w:numId="5">
    <w:abstractNumId w:val="6"/>
  </w:num>
  <w:num w:numId="6">
    <w:abstractNumId w:val="16"/>
  </w:num>
  <w:num w:numId="7">
    <w:abstractNumId w:val="8"/>
  </w:num>
  <w:num w:numId="8">
    <w:abstractNumId w:val="13"/>
  </w:num>
  <w:num w:numId="9">
    <w:abstractNumId w:val="4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18"/>
  </w:num>
  <w:num w:numId="12">
    <w:abstractNumId w:val="12"/>
  </w:num>
  <w:num w:numId="13">
    <w:abstractNumId w:val="2"/>
  </w:num>
  <w:num w:numId="14">
    <w:abstractNumId w:val="5"/>
  </w:num>
  <w:num w:numId="15">
    <w:abstractNumId w:val="10"/>
  </w:num>
  <w:num w:numId="16">
    <w:abstractNumId w:val="9"/>
  </w:num>
  <w:num w:numId="17">
    <w:abstractNumId w:val="1"/>
  </w:num>
  <w:num w:numId="18">
    <w:abstractNumId w:val="15"/>
  </w:num>
  <w:num w:numId="19">
    <w:abstractNumId w:val="14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58"/>
    <w:rsid w:val="00006356"/>
    <w:rsid w:val="00015F6D"/>
    <w:rsid w:val="0003115E"/>
    <w:rsid w:val="000567F5"/>
    <w:rsid w:val="00063E34"/>
    <w:rsid w:val="000B0C44"/>
    <w:rsid w:val="000C76C5"/>
    <w:rsid w:val="000D3FF8"/>
    <w:rsid w:val="00111A5B"/>
    <w:rsid w:val="00113401"/>
    <w:rsid w:val="00136A85"/>
    <w:rsid w:val="00146E2D"/>
    <w:rsid w:val="00155446"/>
    <w:rsid w:val="00160AEE"/>
    <w:rsid w:val="00174ACC"/>
    <w:rsid w:val="00181808"/>
    <w:rsid w:val="00193F4C"/>
    <w:rsid w:val="001A426E"/>
    <w:rsid w:val="001C5A3E"/>
    <w:rsid w:val="001D30D2"/>
    <w:rsid w:val="001D6223"/>
    <w:rsid w:val="001E6EBC"/>
    <w:rsid w:val="002456D1"/>
    <w:rsid w:val="0028405B"/>
    <w:rsid w:val="00291B6B"/>
    <w:rsid w:val="002D0A8A"/>
    <w:rsid w:val="002D27B1"/>
    <w:rsid w:val="002E7011"/>
    <w:rsid w:val="00351F49"/>
    <w:rsid w:val="0038034E"/>
    <w:rsid w:val="003829B8"/>
    <w:rsid w:val="0038318B"/>
    <w:rsid w:val="00385C3F"/>
    <w:rsid w:val="00392DEF"/>
    <w:rsid w:val="00393E06"/>
    <w:rsid w:val="003B25D6"/>
    <w:rsid w:val="003B4F8B"/>
    <w:rsid w:val="00444469"/>
    <w:rsid w:val="0046576B"/>
    <w:rsid w:val="004E0AA6"/>
    <w:rsid w:val="004E2D3F"/>
    <w:rsid w:val="005210C3"/>
    <w:rsid w:val="0052593D"/>
    <w:rsid w:val="00526814"/>
    <w:rsid w:val="005464BB"/>
    <w:rsid w:val="005471AF"/>
    <w:rsid w:val="005509E5"/>
    <w:rsid w:val="00575333"/>
    <w:rsid w:val="005817F6"/>
    <w:rsid w:val="005C0947"/>
    <w:rsid w:val="005D3CE6"/>
    <w:rsid w:val="005E6C46"/>
    <w:rsid w:val="00631C2F"/>
    <w:rsid w:val="00635795"/>
    <w:rsid w:val="00647F9E"/>
    <w:rsid w:val="006620BA"/>
    <w:rsid w:val="006A7990"/>
    <w:rsid w:val="006B179D"/>
    <w:rsid w:val="006B4F7F"/>
    <w:rsid w:val="006F52F3"/>
    <w:rsid w:val="006F565F"/>
    <w:rsid w:val="0070007B"/>
    <w:rsid w:val="0070192B"/>
    <w:rsid w:val="007752F7"/>
    <w:rsid w:val="00794DB4"/>
    <w:rsid w:val="0079692A"/>
    <w:rsid w:val="007C2961"/>
    <w:rsid w:val="007D4D68"/>
    <w:rsid w:val="007E5643"/>
    <w:rsid w:val="00820A87"/>
    <w:rsid w:val="008324BE"/>
    <w:rsid w:val="00836139"/>
    <w:rsid w:val="008420C4"/>
    <w:rsid w:val="008807BB"/>
    <w:rsid w:val="008A3ADD"/>
    <w:rsid w:val="008B6457"/>
    <w:rsid w:val="008D037F"/>
    <w:rsid w:val="008E6B9B"/>
    <w:rsid w:val="00915DE4"/>
    <w:rsid w:val="00927106"/>
    <w:rsid w:val="009535DE"/>
    <w:rsid w:val="00956A8B"/>
    <w:rsid w:val="00983437"/>
    <w:rsid w:val="00984201"/>
    <w:rsid w:val="00997BCE"/>
    <w:rsid w:val="009A2193"/>
    <w:rsid w:val="009F2239"/>
    <w:rsid w:val="00A1009E"/>
    <w:rsid w:val="00A36E05"/>
    <w:rsid w:val="00A45318"/>
    <w:rsid w:val="00A717AD"/>
    <w:rsid w:val="00AA2D5B"/>
    <w:rsid w:val="00AE2B49"/>
    <w:rsid w:val="00AE3C58"/>
    <w:rsid w:val="00B04F83"/>
    <w:rsid w:val="00B3405B"/>
    <w:rsid w:val="00BA4671"/>
    <w:rsid w:val="00BC4C29"/>
    <w:rsid w:val="00BD6A8D"/>
    <w:rsid w:val="00BF475D"/>
    <w:rsid w:val="00BF6E14"/>
    <w:rsid w:val="00C66C8C"/>
    <w:rsid w:val="00C739F9"/>
    <w:rsid w:val="00C74399"/>
    <w:rsid w:val="00C8406B"/>
    <w:rsid w:val="00C934A1"/>
    <w:rsid w:val="00CA633B"/>
    <w:rsid w:val="00CD0CEC"/>
    <w:rsid w:val="00CD118F"/>
    <w:rsid w:val="00CE00C0"/>
    <w:rsid w:val="00CE18D7"/>
    <w:rsid w:val="00D12A7C"/>
    <w:rsid w:val="00D44AF2"/>
    <w:rsid w:val="00D52211"/>
    <w:rsid w:val="00D57A18"/>
    <w:rsid w:val="00D60380"/>
    <w:rsid w:val="00D64427"/>
    <w:rsid w:val="00DA341A"/>
    <w:rsid w:val="00DE29A8"/>
    <w:rsid w:val="00E32EA9"/>
    <w:rsid w:val="00E36C06"/>
    <w:rsid w:val="00E521F3"/>
    <w:rsid w:val="00E67895"/>
    <w:rsid w:val="00E85D94"/>
    <w:rsid w:val="00E870A4"/>
    <w:rsid w:val="00E9592F"/>
    <w:rsid w:val="00EA72B7"/>
    <w:rsid w:val="00EE53CC"/>
    <w:rsid w:val="00F35A83"/>
    <w:rsid w:val="00F43885"/>
    <w:rsid w:val="00FC7DE4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58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paragraph" w:styleId="Nagwek1">
    <w:name w:val="heading 1"/>
    <w:aliases w:val="ASAPHeading 1,LST_Nagłówek 1x,HM1,Nagłówek 1x,LST_Nagłówek 1x1,LST_Nagłówek 1x2,LST_Nagłówek 1x3,ASAPHeading 11,HM11,Nagłówek 1x1,LST_Nagłówek 1x4,ASAPHeading 12,HM12,Nagłówek 1x2,LST_Nagłówek 1x11,LST_Nagłówek 1x21,LST_Nagłówek 1x31,HM111"/>
    <w:basedOn w:val="Normalny"/>
    <w:next w:val="Normalny"/>
    <w:link w:val="Nagwek1Znak"/>
    <w:autoRedefine/>
    <w:qFormat/>
    <w:rsid w:val="00AE3C58"/>
    <w:pPr>
      <w:keepNext/>
      <w:pageBreakBefore/>
      <w:numPr>
        <w:numId w:val="1"/>
      </w:numPr>
      <w:spacing w:before="360" w:after="120"/>
      <w:outlineLvl w:val="0"/>
    </w:pPr>
    <w:rPr>
      <w:rFonts w:ascii="Cambria" w:hAnsi="Cambria"/>
      <w:b/>
      <w:kern w:val="28"/>
      <w:sz w:val="28"/>
      <w:szCs w:val="22"/>
    </w:rPr>
  </w:style>
  <w:style w:type="paragraph" w:styleId="Nagwek2">
    <w:name w:val="heading 2"/>
    <w:aliases w:val="ASAPHeading 2,LST_Nagłówek 2x,Podrozdział,HM2,Nagłówek 2x,h2,Level 2,LST_Nagłówek 2x1,ASAPHeading 21,Podrozdział1,HM21,Nagłówek 2x1,h21,Level 21,LST_Nagłówek 2x2,ASAPHeading 22,Podrozdział2,HM22,Nagłówek 2x2,h22,Level 22,LST_Nagłówek 2x3,HM23"/>
    <w:basedOn w:val="Normalny"/>
    <w:next w:val="Normalny"/>
    <w:link w:val="Nagwek2Znak"/>
    <w:autoRedefine/>
    <w:qFormat/>
    <w:rsid w:val="00BF475D"/>
    <w:pPr>
      <w:keepNext/>
      <w:spacing w:before="240" w:after="60"/>
      <w:ind w:left="576"/>
      <w:outlineLvl w:val="1"/>
    </w:pPr>
    <w:rPr>
      <w:rFonts w:ascii="Cambria" w:hAnsi="Cambria"/>
      <w:b/>
      <w:sz w:val="24"/>
    </w:rPr>
  </w:style>
  <w:style w:type="paragraph" w:styleId="Nagwek3">
    <w:name w:val="heading 3"/>
    <w:aliases w:val="ASAPHeading 3,LST_Nagłówek 3x Znak Znak Znak Znak Znak Znak Znak,LS...,h3,NAGŁÓWEK 3 Znak,LST_Nagłówek 3x,alt+3 (3. tason otsikko),NAGŁÓWEK 3,ASAPHeading 31,LST_Nagłówek 3x Znak Znak Znak Znak Znak Znak Znak1,LS...1,h31,NAGŁÓWEK 3 Znak1"/>
    <w:basedOn w:val="Normalny"/>
    <w:next w:val="Normalny"/>
    <w:link w:val="Nagwek3Znak"/>
    <w:autoRedefine/>
    <w:qFormat/>
    <w:rsid w:val="00AE3C58"/>
    <w:pPr>
      <w:keepNext/>
      <w:numPr>
        <w:ilvl w:val="2"/>
        <w:numId w:val="1"/>
      </w:numPr>
      <w:spacing w:before="240" w:after="60" w:line="280" w:lineRule="exact"/>
      <w:outlineLvl w:val="2"/>
    </w:pPr>
    <w:rPr>
      <w:rFonts w:ascii="Cambria" w:hAnsi="Cambria"/>
      <w:b/>
      <w:szCs w:val="22"/>
    </w:rPr>
  </w:style>
  <w:style w:type="paragraph" w:styleId="Nagwek5">
    <w:name w:val="heading 5"/>
    <w:aliases w:val="ASAPHeading 5,ASAPHeading 51,ASAPHeading 52,ASAPHeading 511,ASAPHeading 53,ASAPHeading 512,ASAPHeading 54,ASAPHeading 513,ASAPHeading 55,ASAPHeading 514,ASAPHeading 56,ASAPHeading 515,ASAPHeading 57,ASAPHeading 516,ASAPHeading 58"/>
    <w:basedOn w:val="Normalny"/>
    <w:next w:val="Normalny"/>
    <w:link w:val="Nagwek5Znak"/>
    <w:qFormat/>
    <w:rsid w:val="00AE3C5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AE3C5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Nagwek7">
    <w:name w:val="heading 7"/>
    <w:aliases w:val="ASAPHeading 7"/>
    <w:basedOn w:val="Normalny"/>
    <w:next w:val="Normalny"/>
    <w:link w:val="Nagwek7Znak"/>
    <w:qFormat/>
    <w:rsid w:val="00AE3C58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gwek8">
    <w:name w:val="heading 8"/>
    <w:aliases w:val="ASAPHeading 8"/>
    <w:basedOn w:val="Normalny"/>
    <w:next w:val="Normalny"/>
    <w:link w:val="Nagwek8Znak"/>
    <w:qFormat/>
    <w:rsid w:val="00AE3C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gwek9">
    <w:name w:val="heading 9"/>
    <w:aliases w:val="ASAPHeading 9"/>
    <w:basedOn w:val="Normalny"/>
    <w:next w:val="Normalny"/>
    <w:link w:val="Nagwek9Znak"/>
    <w:qFormat/>
    <w:rsid w:val="00AE3C5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LST_Nagłówek 1x Znak,HM1 Znak,Nagłówek 1x Znak,LST_Nagłówek 1x1 Znak,LST_Nagłówek 1x2 Znak,LST_Nagłówek 1x3 Znak,ASAPHeading 11 Znak,HM11 Znak,Nagłówek 1x1 Znak,LST_Nagłówek 1x4 Znak,ASAPHeading 12 Znak,HM12 Znak"/>
    <w:basedOn w:val="Domylnaczcionkaakapitu"/>
    <w:link w:val="Nagwek1"/>
    <w:rsid w:val="00AE3C58"/>
    <w:rPr>
      <w:rFonts w:ascii="Cambria" w:eastAsia="Times New Roman" w:hAnsi="Cambria" w:cs="Times New Roman"/>
      <w:b/>
      <w:kern w:val="28"/>
      <w:sz w:val="28"/>
    </w:rPr>
  </w:style>
  <w:style w:type="character" w:customStyle="1" w:styleId="Nagwek2Znak">
    <w:name w:val="Nagłówek 2 Znak"/>
    <w:aliases w:val="ASAPHeading 2 Znak,LST_Nagłówek 2x Znak,Podrozdział Znak,HM2 Znak,Nagłówek 2x Znak,h2 Znak,Level 2 Znak,LST_Nagłówek 2x1 Znak,ASAPHeading 21 Znak,Podrozdział1 Znak,HM21 Znak,Nagłówek 2x1 Znak,h21 Znak,Level 21 Znak,LST_Nagłówek 2x2 Znak"/>
    <w:basedOn w:val="Domylnaczcionkaakapitu"/>
    <w:link w:val="Nagwek2"/>
    <w:rsid w:val="00BF475D"/>
    <w:rPr>
      <w:rFonts w:ascii="Cambria" w:eastAsia="Times New Roman" w:hAnsi="Cambria" w:cs="Times New Roman"/>
      <w:b/>
      <w:sz w:val="24"/>
      <w:szCs w:val="24"/>
    </w:rPr>
  </w:style>
  <w:style w:type="character" w:customStyle="1" w:styleId="Nagwek3Znak">
    <w:name w:val="Nagłówek 3 Znak"/>
    <w:aliases w:val="ASAPHeading 3 Znak,LST_Nagłówek 3x Znak Znak Znak Znak Znak Znak Znak Znak,LS... Znak,h3 Znak,NAGŁÓWEK 3 Znak Znak,LST_Nagłówek 3x Znak,alt+3 (3. tason otsikko) Znak,NAGŁÓWEK 3 Znak2,ASAPHeading 31 Znak,LS...1 Znak,h31 Znak"/>
    <w:basedOn w:val="Domylnaczcionkaakapitu"/>
    <w:link w:val="Nagwek3"/>
    <w:rsid w:val="00AE3C58"/>
    <w:rPr>
      <w:rFonts w:ascii="Cambria" w:eastAsia="Times New Roman" w:hAnsi="Cambria" w:cs="Times New Roman"/>
      <w:b/>
    </w:rPr>
  </w:style>
  <w:style w:type="character" w:customStyle="1" w:styleId="Nagwek5Znak">
    <w:name w:val="Nagłówek 5 Znak"/>
    <w:aliases w:val="ASAPHeading 5 Znak,ASAPHeading 51 Znak,ASAPHeading 52 Znak,ASAPHeading 511 Znak,ASAPHeading 53 Znak,ASAPHeading 512 Znak,ASAPHeading 54 Znak,ASAPHeading 513 Znak,ASAPHeading 55 Znak,ASAPHeading 514 Znak,ASAPHeading 56 Znak"/>
    <w:basedOn w:val="Domylnaczcionkaakapitu"/>
    <w:link w:val="Nagwek5"/>
    <w:rsid w:val="00AE3C58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7Znak">
    <w:name w:val="Nagłówek 7 Znak"/>
    <w:aliases w:val="ASAPHeading 7 Znak"/>
    <w:basedOn w:val="Domylnaczcionkaakapitu"/>
    <w:link w:val="Nagwek7"/>
    <w:rsid w:val="00AE3C58"/>
    <w:rPr>
      <w:rFonts w:ascii="Arial" w:eastAsia="Times New Roman" w:hAnsi="Arial" w:cs="Times New Roman"/>
      <w:szCs w:val="20"/>
    </w:rPr>
  </w:style>
  <w:style w:type="character" w:customStyle="1" w:styleId="Nagwek8Znak">
    <w:name w:val="Nagłówek 8 Znak"/>
    <w:aliases w:val="ASAPHeading 8 Znak"/>
    <w:basedOn w:val="Domylnaczcionkaakapitu"/>
    <w:link w:val="Nagwek8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9Znak">
    <w:name w:val="Nagłówek 9 Znak"/>
    <w:aliases w:val="ASAPHeading 9 Znak"/>
    <w:basedOn w:val="Domylnaczcionkaakapitu"/>
    <w:link w:val="Nagwek9"/>
    <w:rsid w:val="00AE3C58"/>
    <w:rPr>
      <w:rFonts w:ascii="Arial" w:eastAsia="Times New Roman" w:hAnsi="Arial" w:cs="Times New Roman"/>
      <w:i/>
      <w:sz w:val="18"/>
      <w:szCs w:val="20"/>
    </w:rPr>
  </w:style>
  <w:style w:type="paragraph" w:styleId="Tekstkomentarza">
    <w:name w:val="annotation text"/>
    <w:basedOn w:val="Normalny"/>
    <w:link w:val="TekstkomentarzaZnak1"/>
    <w:rsid w:val="00AE3C58"/>
    <w:rPr>
      <w:rFonts w:ascii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AE3C58"/>
    <w:rPr>
      <w:rFonts w:ascii="Garamond" w:eastAsia="Times New Roman" w:hAnsi="Garamond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AE3C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semiHidden/>
    <w:rsid w:val="00AE3C58"/>
    <w:rPr>
      <w:sz w:val="16"/>
      <w:szCs w:val="16"/>
    </w:rPr>
  </w:style>
  <w:style w:type="paragraph" w:customStyle="1" w:styleId="pstyle000000000000000000000000003">
    <w:name w:val="p_style000000000000000000000000003"/>
    <w:rsid w:val="00AE3C58"/>
    <w:pPr>
      <w:spacing w:after="0" w:line="240" w:lineRule="auto"/>
      <w:ind w:left="432"/>
    </w:pPr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5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E3C5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3C58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Wyrnienieintensywne">
    <w:name w:val="Intense Emphasis"/>
    <w:uiPriority w:val="21"/>
    <w:qFormat/>
    <w:rsid w:val="00AE3C5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C3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7C9163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210C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C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210C3"/>
    <w:rPr>
      <w:color w:val="8E58B6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2DEF"/>
    <w:pPr>
      <w:ind w:left="720"/>
      <w:contextualSpacing/>
    </w:pPr>
  </w:style>
  <w:style w:type="table" w:styleId="Tabela-Siatka">
    <w:name w:val="Table Grid"/>
    <w:basedOn w:val="Standardowy"/>
    <w:uiPriority w:val="39"/>
    <w:rsid w:val="001E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58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paragraph" w:styleId="Nagwek1">
    <w:name w:val="heading 1"/>
    <w:aliases w:val="ASAPHeading 1,LST_Nagłówek 1x,HM1,Nagłówek 1x,LST_Nagłówek 1x1,LST_Nagłówek 1x2,LST_Nagłówek 1x3,ASAPHeading 11,HM11,Nagłówek 1x1,LST_Nagłówek 1x4,ASAPHeading 12,HM12,Nagłówek 1x2,LST_Nagłówek 1x11,LST_Nagłówek 1x21,LST_Nagłówek 1x31,HM111"/>
    <w:basedOn w:val="Normalny"/>
    <w:next w:val="Normalny"/>
    <w:link w:val="Nagwek1Znak"/>
    <w:autoRedefine/>
    <w:qFormat/>
    <w:rsid w:val="00AE3C58"/>
    <w:pPr>
      <w:keepNext/>
      <w:pageBreakBefore/>
      <w:numPr>
        <w:numId w:val="1"/>
      </w:numPr>
      <w:spacing w:before="360" w:after="120"/>
      <w:outlineLvl w:val="0"/>
    </w:pPr>
    <w:rPr>
      <w:rFonts w:ascii="Cambria" w:hAnsi="Cambria"/>
      <w:b/>
      <w:kern w:val="28"/>
      <w:sz w:val="28"/>
      <w:szCs w:val="22"/>
    </w:rPr>
  </w:style>
  <w:style w:type="paragraph" w:styleId="Nagwek2">
    <w:name w:val="heading 2"/>
    <w:aliases w:val="ASAPHeading 2,LST_Nagłówek 2x,Podrozdział,HM2,Nagłówek 2x,h2,Level 2,LST_Nagłówek 2x1,ASAPHeading 21,Podrozdział1,HM21,Nagłówek 2x1,h21,Level 21,LST_Nagłówek 2x2,ASAPHeading 22,Podrozdział2,HM22,Nagłówek 2x2,h22,Level 22,LST_Nagłówek 2x3,HM23"/>
    <w:basedOn w:val="Normalny"/>
    <w:next w:val="Normalny"/>
    <w:link w:val="Nagwek2Znak"/>
    <w:autoRedefine/>
    <w:qFormat/>
    <w:rsid w:val="00BF475D"/>
    <w:pPr>
      <w:keepNext/>
      <w:spacing w:before="240" w:after="60"/>
      <w:ind w:left="576"/>
      <w:outlineLvl w:val="1"/>
    </w:pPr>
    <w:rPr>
      <w:rFonts w:ascii="Cambria" w:hAnsi="Cambria"/>
      <w:b/>
      <w:sz w:val="24"/>
    </w:rPr>
  </w:style>
  <w:style w:type="paragraph" w:styleId="Nagwek3">
    <w:name w:val="heading 3"/>
    <w:aliases w:val="ASAPHeading 3,LST_Nagłówek 3x Znak Znak Znak Znak Znak Znak Znak,LS...,h3,NAGŁÓWEK 3 Znak,LST_Nagłówek 3x,alt+3 (3. tason otsikko),NAGŁÓWEK 3,ASAPHeading 31,LST_Nagłówek 3x Znak Znak Znak Znak Znak Znak Znak1,LS...1,h31,NAGŁÓWEK 3 Znak1"/>
    <w:basedOn w:val="Normalny"/>
    <w:next w:val="Normalny"/>
    <w:link w:val="Nagwek3Znak"/>
    <w:autoRedefine/>
    <w:qFormat/>
    <w:rsid w:val="00AE3C58"/>
    <w:pPr>
      <w:keepNext/>
      <w:numPr>
        <w:ilvl w:val="2"/>
        <w:numId w:val="1"/>
      </w:numPr>
      <w:spacing w:before="240" w:after="60" w:line="280" w:lineRule="exact"/>
      <w:outlineLvl w:val="2"/>
    </w:pPr>
    <w:rPr>
      <w:rFonts w:ascii="Cambria" w:hAnsi="Cambria"/>
      <w:b/>
      <w:szCs w:val="22"/>
    </w:rPr>
  </w:style>
  <w:style w:type="paragraph" w:styleId="Nagwek5">
    <w:name w:val="heading 5"/>
    <w:aliases w:val="ASAPHeading 5,ASAPHeading 51,ASAPHeading 52,ASAPHeading 511,ASAPHeading 53,ASAPHeading 512,ASAPHeading 54,ASAPHeading 513,ASAPHeading 55,ASAPHeading 514,ASAPHeading 56,ASAPHeading 515,ASAPHeading 57,ASAPHeading 516,ASAPHeading 58"/>
    <w:basedOn w:val="Normalny"/>
    <w:next w:val="Normalny"/>
    <w:link w:val="Nagwek5Znak"/>
    <w:qFormat/>
    <w:rsid w:val="00AE3C5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AE3C5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Nagwek7">
    <w:name w:val="heading 7"/>
    <w:aliases w:val="ASAPHeading 7"/>
    <w:basedOn w:val="Normalny"/>
    <w:next w:val="Normalny"/>
    <w:link w:val="Nagwek7Znak"/>
    <w:qFormat/>
    <w:rsid w:val="00AE3C58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gwek8">
    <w:name w:val="heading 8"/>
    <w:aliases w:val="ASAPHeading 8"/>
    <w:basedOn w:val="Normalny"/>
    <w:next w:val="Normalny"/>
    <w:link w:val="Nagwek8Znak"/>
    <w:qFormat/>
    <w:rsid w:val="00AE3C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gwek9">
    <w:name w:val="heading 9"/>
    <w:aliases w:val="ASAPHeading 9"/>
    <w:basedOn w:val="Normalny"/>
    <w:next w:val="Normalny"/>
    <w:link w:val="Nagwek9Znak"/>
    <w:qFormat/>
    <w:rsid w:val="00AE3C5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LST_Nagłówek 1x Znak,HM1 Znak,Nagłówek 1x Znak,LST_Nagłówek 1x1 Znak,LST_Nagłówek 1x2 Znak,LST_Nagłówek 1x3 Znak,ASAPHeading 11 Znak,HM11 Znak,Nagłówek 1x1 Znak,LST_Nagłówek 1x4 Znak,ASAPHeading 12 Znak,HM12 Znak"/>
    <w:basedOn w:val="Domylnaczcionkaakapitu"/>
    <w:link w:val="Nagwek1"/>
    <w:rsid w:val="00AE3C58"/>
    <w:rPr>
      <w:rFonts w:ascii="Cambria" w:eastAsia="Times New Roman" w:hAnsi="Cambria" w:cs="Times New Roman"/>
      <w:b/>
      <w:kern w:val="28"/>
      <w:sz w:val="28"/>
    </w:rPr>
  </w:style>
  <w:style w:type="character" w:customStyle="1" w:styleId="Nagwek2Znak">
    <w:name w:val="Nagłówek 2 Znak"/>
    <w:aliases w:val="ASAPHeading 2 Znak,LST_Nagłówek 2x Znak,Podrozdział Znak,HM2 Znak,Nagłówek 2x Znak,h2 Znak,Level 2 Znak,LST_Nagłówek 2x1 Znak,ASAPHeading 21 Znak,Podrozdział1 Znak,HM21 Znak,Nagłówek 2x1 Znak,h21 Znak,Level 21 Znak,LST_Nagłówek 2x2 Znak"/>
    <w:basedOn w:val="Domylnaczcionkaakapitu"/>
    <w:link w:val="Nagwek2"/>
    <w:rsid w:val="00BF475D"/>
    <w:rPr>
      <w:rFonts w:ascii="Cambria" w:eastAsia="Times New Roman" w:hAnsi="Cambria" w:cs="Times New Roman"/>
      <w:b/>
      <w:sz w:val="24"/>
      <w:szCs w:val="24"/>
    </w:rPr>
  </w:style>
  <w:style w:type="character" w:customStyle="1" w:styleId="Nagwek3Znak">
    <w:name w:val="Nagłówek 3 Znak"/>
    <w:aliases w:val="ASAPHeading 3 Znak,LST_Nagłówek 3x Znak Znak Znak Znak Znak Znak Znak Znak,LS... Znak,h3 Znak,NAGŁÓWEK 3 Znak Znak,LST_Nagłówek 3x Znak,alt+3 (3. tason otsikko) Znak,NAGŁÓWEK 3 Znak2,ASAPHeading 31 Znak,LS...1 Znak,h31 Znak"/>
    <w:basedOn w:val="Domylnaczcionkaakapitu"/>
    <w:link w:val="Nagwek3"/>
    <w:rsid w:val="00AE3C58"/>
    <w:rPr>
      <w:rFonts w:ascii="Cambria" w:eastAsia="Times New Roman" w:hAnsi="Cambria" w:cs="Times New Roman"/>
      <w:b/>
    </w:rPr>
  </w:style>
  <w:style w:type="character" w:customStyle="1" w:styleId="Nagwek5Znak">
    <w:name w:val="Nagłówek 5 Znak"/>
    <w:aliases w:val="ASAPHeading 5 Znak,ASAPHeading 51 Znak,ASAPHeading 52 Znak,ASAPHeading 511 Znak,ASAPHeading 53 Znak,ASAPHeading 512 Znak,ASAPHeading 54 Znak,ASAPHeading 513 Znak,ASAPHeading 55 Znak,ASAPHeading 514 Znak,ASAPHeading 56 Znak"/>
    <w:basedOn w:val="Domylnaczcionkaakapitu"/>
    <w:link w:val="Nagwek5"/>
    <w:rsid w:val="00AE3C58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7Znak">
    <w:name w:val="Nagłówek 7 Znak"/>
    <w:aliases w:val="ASAPHeading 7 Znak"/>
    <w:basedOn w:val="Domylnaczcionkaakapitu"/>
    <w:link w:val="Nagwek7"/>
    <w:rsid w:val="00AE3C58"/>
    <w:rPr>
      <w:rFonts w:ascii="Arial" w:eastAsia="Times New Roman" w:hAnsi="Arial" w:cs="Times New Roman"/>
      <w:szCs w:val="20"/>
    </w:rPr>
  </w:style>
  <w:style w:type="character" w:customStyle="1" w:styleId="Nagwek8Znak">
    <w:name w:val="Nagłówek 8 Znak"/>
    <w:aliases w:val="ASAPHeading 8 Znak"/>
    <w:basedOn w:val="Domylnaczcionkaakapitu"/>
    <w:link w:val="Nagwek8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9Znak">
    <w:name w:val="Nagłówek 9 Znak"/>
    <w:aliases w:val="ASAPHeading 9 Znak"/>
    <w:basedOn w:val="Domylnaczcionkaakapitu"/>
    <w:link w:val="Nagwek9"/>
    <w:rsid w:val="00AE3C58"/>
    <w:rPr>
      <w:rFonts w:ascii="Arial" w:eastAsia="Times New Roman" w:hAnsi="Arial" w:cs="Times New Roman"/>
      <w:i/>
      <w:sz w:val="18"/>
      <w:szCs w:val="20"/>
    </w:rPr>
  </w:style>
  <w:style w:type="paragraph" w:styleId="Tekstkomentarza">
    <w:name w:val="annotation text"/>
    <w:basedOn w:val="Normalny"/>
    <w:link w:val="TekstkomentarzaZnak1"/>
    <w:rsid w:val="00AE3C58"/>
    <w:rPr>
      <w:rFonts w:ascii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AE3C58"/>
    <w:rPr>
      <w:rFonts w:ascii="Garamond" w:eastAsia="Times New Roman" w:hAnsi="Garamond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AE3C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semiHidden/>
    <w:rsid w:val="00AE3C58"/>
    <w:rPr>
      <w:sz w:val="16"/>
      <w:szCs w:val="16"/>
    </w:rPr>
  </w:style>
  <w:style w:type="paragraph" w:customStyle="1" w:styleId="pstyle000000000000000000000000003">
    <w:name w:val="p_style000000000000000000000000003"/>
    <w:rsid w:val="00AE3C58"/>
    <w:pPr>
      <w:spacing w:after="0" w:line="240" w:lineRule="auto"/>
      <w:ind w:left="432"/>
    </w:pPr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5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E3C5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3C58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Wyrnienieintensywne">
    <w:name w:val="Intense Emphasis"/>
    <w:uiPriority w:val="21"/>
    <w:qFormat/>
    <w:rsid w:val="00AE3C5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C3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7C9163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210C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C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210C3"/>
    <w:rPr>
      <w:color w:val="8E58B6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2DEF"/>
    <w:pPr>
      <w:ind w:left="720"/>
      <w:contextualSpacing/>
    </w:pPr>
  </w:style>
  <w:style w:type="table" w:styleId="Tabela-Siatka">
    <w:name w:val="Table Grid"/>
    <w:basedOn w:val="Standardowy"/>
    <w:uiPriority w:val="39"/>
    <w:rsid w:val="001E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9EDC-4B95-427A-88FC-1E11564A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Jedlińska</dc:creator>
  <cp:lastModifiedBy>Przemysław Szcześniak</cp:lastModifiedBy>
  <cp:revision>6</cp:revision>
  <cp:lastPrinted>2016-12-15T10:14:00Z</cp:lastPrinted>
  <dcterms:created xsi:type="dcterms:W3CDTF">2016-12-06T09:01:00Z</dcterms:created>
  <dcterms:modified xsi:type="dcterms:W3CDTF">2016-12-15T10:38:00Z</dcterms:modified>
</cp:coreProperties>
</file>